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798C81E" w14:textId="16278583" w:rsidR="00137D6B" w:rsidRPr="00C70C47" w:rsidRDefault="00000000">
      <w:pPr>
        <w:pStyle w:val="Heading1"/>
        <w:rPr>
          <w:rFonts w:ascii="Sennheiser Office" w:hAnsi="Sennheiser Office"/>
        </w:rPr>
      </w:pPr>
      <w:r w:rsidRPr="00C70C47">
        <w:rPr>
          <w:rFonts w:ascii="Sennheiser Office" w:hAnsi="Sennheiser Office"/>
          <w:noProof/>
        </w:rPr>
        <w:drawing>
          <wp:inline distT="0" distB="0" distL="0" distR="0" wp14:anchorId="615BC1FD" wp14:editId="182DEE8B">
            <wp:extent cx="5003800" cy="1923976"/>
            <wp:effectExtent l="0" t="0" r="0" b="0"/>
            <wp:docPr id="4" name="image8.png" descr="Ein Bild, das Klavier, Musik, Tastatur, Elektronisches Instrument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8.png" descr="Ein Bild, das Klavier, Musik, Tastatur, Elektronisches Instrument enthält.&#10;&#10;Automatisch generierte Beschreibung"/>
                    <pic:cNvPicPr preferRelativeResize="0"/>
                  </pic:nvPicPr>
                  <pic:blipFill>
                    <a:blip r:embed="rId6"/>
                    <a:srcRect t="25658" b="16662"/>
                    <a:stretch>
                      <a:fillRect/>
                    </a:stretch>
                  </pic:blipFill>
                  <pic:spPr>
                    <a:xfrm>
                      <a:off x="0" y="0"/>
                      <a:ext cx="5003800" cy="1923976"/>
                    </a:xfrm>
                    <a:prstGeom prst="rect">
                      <a:avLst/>
                    </a:prstGeom>
                    <a:ln/>
                  </pic:spPr>
                </pic:pic>
              </a:graphicData>
            </a:graphic>
          </wp:inline>
        </w:drawing>
      </w:r>
      <w:r w:rsidRPr="00C70C47">
        <w:rPr>
          <w:rFonts w:ascii="Sennheiser Office" w:hAnsi="Sennheiser Office"/>
        </w:rPr>
        <w:t xml:space="preserve"> </w:t>
      </w:r>
    </w:p>
    <w:p w14:paraId="4B420BD4" w14:textId="77777777" w:rsidR="00137D6B" w:rsidRPr="00C70C47" w:rsidRDefault="00000000">
      <w:pPr>
        <w:rPr>
          <w:rFonts w:ascii="Sennheiser Office" w:hAnsi="Sennheiser Office"/>
          <w:b/>
          <w:color w:val="4A86E8"/>
        </w:rPr>
      </w:pPr>
      <w:r w:rsidRPr="00C70C47">
        <w:rPr>
          <w:rFonts w:ascii="Sennheiser Office" w:hAnsi="Sennheiser Office"/>
          <w:b/>
          <w:color w:val="4A86E8"/>
        </w:rPr>
        <w:t>“</w:t>
      </w:r>
      <w:proofErr w:type="spellStart"/>
      <w:r w:rsidRPr="00C70C47">
        <w:rPr>
          <w:rFonts w:ascii="Sennheiser Office" w:hAnsi="Sennheiser Office"/>
          <w:b/>
          <w:color w:val="4A86E8"/>
        </w:rPr>
        <w:t>Apapun</w:t>
      </w:r>
      <w:proofErr w:type="spellEnd"/>
      <w:r w:rsidRPr="00C70C47">
        <w:rPr>
          <w:rFonts w:ascii="Sennheiser Office" w:hAnsi="Sennheiser Office"/>
          <w:b/>
          <w:color w:val="4A86E8"/>
        </w:rPr>
        <w:t xml:space="preserve"> </w:t>
      </w:r>
      <w:proofErr w:type="spellStart"/>
      <w:r w:rsidRPr="00C70C47">
        <w:rPr>
          <w:rFonts w:ascii="Sennheiser Office" w:hAnsi="Sennheiser Office"/>
          <w:b/>
          <w:color w:val="4A86E8"/>
        </w:rPr>
        <w:t>itu</w:t>
      </w:r>
      <w:proofErr w:type="spellEnd"/>
      <w:r w:rsidRPr="00C70C47">
        <w:rPr>
          <w:rFonts w:ascii="Sennheiser Office" w:hAnsi="Sennheiser Office"/>
          <w:b/>
          <w:color w:val="4A86E8"/>
        </w:rPr>
        <w:t xml:space="preserve">, </w:t>
      </w:r>
      <w:proofErr w:type="spellStart"/>
      <w:r w:rsidRPr="00C70C47">
        <w:rPr>
          <w:rFonts w:ascii="Sennheiser Office" w:hAnsi="Sennheiser Office"/>
          <w:b/>
          <w:color w:val="4A86E8"/>
        </w:rPr>
        <w:t>ini</w:t>
      </w:r>
      <w:proofErr w:type="spellEnd"/>
      <w:r w:rsidRPr="00C70C47">
        <w:rPr>
          <w:rFonts w:ascii="Sennheiser Office" w:hAnsi="Sennheiser Office"/>
          <w:b/>
          <w:color w:val="4A86E8"/>
        </w:rPr>
        <w:t xml:space="preserve"> </w:t>
      </w:r>
      <w:proofErr w:type="spellStart"/>
      <w:r w:rsidRPr="00C70C47">
        <w:rPr>
          <w:rFonts w:ascii="Sennheiser Office" w:hAnsi="Sennheiser Office"/>
          <w:b/>
          <w:color w:val="4A86E8"/>
        </w:rPr>
        <w:t>mikrofon</w:t>
      </w:r>
      <w:proofErr w:type="spellEnd"/>
      <w:r w:rsidRPr="00C70C47">
        <w:rPr>
          <w:rFonts w:ascii="Sennheiser Office" w:hAnsi="Sennheiser Office"/>
          <w:b/>
          <w:color w:val="4A86E8"/>
        </w:rPr>
        <w:t xml:space="preserve"> yang </w:t>
      </w:r>
      <w:proofErr w:type="spellStart"/>
      <w:r w:rsidRPr="00C70C47">
        <w:rPr>
          <w:rFonts w:ascii="Sennheiser Office" w:hAnsi="Sennheiser Office"/>
          <w:b/>
          <w:color w:val="4A86E8"/>
        </w:rPr>
        <w:t>tepat</w:t>
      </w:r>
      <w:proofErr w:type="spellEnd"/>
      <w:r w:rsidRPr="00C70C47">
        <w:rPr>
          <w:rFonts w:ascii="Sennheiser Office" w:hAnsi="Sennheiser Office"/>
          <w:b/>
          <w:color w:val="4A86E8"/>
        </w:rPr>
        <w:t>.”</w:t>
      </w:r>
    </w:p>
    <w:p w14:paraId="25EAE217" w14:textId="77777777" w:rsidR="00137D6B" w:rsidRPr="00CD02A8" w:rsidRDefault="00000000">
      <w:pPr>
        <w:rPr>
          <w:rFonts w:ascii="Sennheiser Office" w:hAnsi="Sennheiser Office"/>
          <w:b/>
          <w:lang w:val="de-DE"/>
        </w:rPr>
      </w:pPr>
      <w:r w:rsidRPr="00CD02A8">
        <w:rPr>
          <w:rFonts w:ascii="Sennheiser Office" w:hAnsi="Sennheiser Office"/>
          <w:b/>
          <w:lang w:val="de-DE"/>
        </w:rPr>
        <w:t>Sennheiser meluncurkan MD 421 Kompakt - versi ringkas dari mikrofon serbaguna yang legendaris, MD 421 dan MD 421-II</w:t>
      </w:r>
    </w:p>
    <w:p w14:paraId="5A961E21" w14:textId="77777777" w:rsidR="00137D6B" w:rsidRPr="00CD02A8" w:rsidRDefault="00137D6B">
      <w:pPr>
        <w:rPr>
          <w:rFonts w:ascii="Sennheiser Office" w:hAnsi="Sennheiser Office"/>
          <w:lang w:val="de-DE"/>
        </w:rPr>
      </w:pPr>
    </w:p>
    <w:p w14:paraId="4C0EC190" w14:textId="0B4FD79C" w:rsidR="00137D6B" w:rsidRPr="00CD02A8" w:rsidRDefault="00000000">
      <w:pPr>
        <w:rPr>
          <w:rFonts w:ascii="Sennheiser Office" w:hAnsi="Sennheiser Office"/>
          <w:b/>
          <w:lang w:val="de-DE"/>
        </w:rPr>
      </w:pPr>
      <w:r w:rsidRPr="00EE1AFB">
        <w:rPr>
          <w:rFonts w:ascii="Sennheiser Office" w:hAnsi="Sennheiser Office"/>
          <w:b/>
          <w:lang w:val="de-DE"/>
        </w:rPr>
        <w:t xml:space="preserve">Jakarta, </w:t>
      </w:r>
      <w:r w:rsidR="00EE1AFB" w:rsidRPr="00EE1AFB">
        <w:rPr>
          <w:rFonts w:ascii="Sennheiser Office" w:hAnsi="Sennheiser Office"/>
          <w:b/>
          <w:lang w:val="de-DE"/>
        </w:rPr>
        <w:t>15</w:t>
      </w:r>
      <w:r w:rsidRPr="00EE1AFB">
        <w:rPr>
          <w:rFonts w:ascii="Sennheiser Office" w:hAnsi="Sennheiser Office"/>
          <w:b/>
          <w:lang w:val="de-DE"/>
        </w:rPr>
        <w:t xml:space="preserve"> Oktober 2024 - Banyak</w:t>
      </w:r>
      <w:r w:rsidRPr="00CD02A8">
        <w:rPr>
          <w:rFonts w:ascii="Sennheiser Office" w:hAnsi="Sennheiser Office"/>
          <w:b/>
          <w:lang w:val="de-DE"/>
        </w:rPr>
        <w:t xml:space="preserve"> yang mengatakan bahwa jika Anda pernah mendengarkan musik, kemungkinan besar Anda pernah mendengar suara dari MD 421, mikrofon Sennheiser yang tampil dalam berbagai pertunjukan dan produksi yang telah meraih banyak penghargaan selama enam dekade terakhir. Kini, Sennheiser meluncurkan MD 421 Kompakt, mikrofon yang sangat serbaguna dan menghadirkan performa legendaris yang sama, namun dalam kemasan multiguna — termasuk klip pemasangan yang sepenuhnya didesain ulang. MD 421 Kompakt memiliki pola </w:t>
      </w:r>
      <w:r w:rsidRPr="00CD02A8">
        <w:rPr>
          <w:rFonts w:ascii="Sennheiser Office" w:hAnsi="Sennheiser Office"/>
          <w:b/>
          <w:i/>
          <w:lang w:val="de-DE"/>
        </w:rPr>
        <w:t>cardioid pick-up</w:t>
      </w:r>
      <w:r w:rsidRPr="00CD02A8">
        <w:rPr>
          <w:rFonts w:ascii="Sennheiser Office" w:hAnsi="Sennheiser Office"/>
          <w:b/>
          <w:lang w:val="de-DE"/>
        </w:rPr>
        <w:t xml:space="preserve"> yang luar biasa, memberikan reproduksi suara yang jernih, baik dalam aplikasi suara untuk </w:t>
      </w:r>
      <w:r w:rsidRPr="00CD02A8">
        <w:rPr>
          <w:rFonts w:ascii="Sennheiser Office" w:hAnsi="Sennheiser Office"/>
          <w:b/>
          <w:i/>
          <w:lang w:val="de-DE"/>
        </w:rPr>
        <w:t>live</w:t>
      </w:r>
      <w:r w:rsidRPr="00CD02A8">
        <w:rPr>
          <w:rFonts w:ascii="Sennheiser Office" w:hAnsi="Sennheiser Office"/>
          <w:b/>
          <w:lang w:val="de-DE"/>
        </w:rPr>
        <w:t xml:space="preserve"> maupun rekaman. </w:t>
      </w:r>
    </w:p>
    <w:p w14:paraId="6D248887" w14:textId="77777777" w:rsidR="00137D6B" w:rsidRPr="00CD02A8" w:rsidRDefault="00137D6B">
      <w:pPr>
        <w:rPr>
          <w:rFonts w:ascii="Sennheiser Office" w:hAnsi="Sennheiser Office"/>
          <w:lang w:val="de-DE"/>
        </w:rPr>
      </w:pPr>
    </w:p>
    <w:tbl>
      <w:tblPr>
        <w:tblStyle w:val="a"/>
        <w:tblW w:w="7870" w:type="dxa"/>
        <w:tblBorders>
          <w:top w:val="nil"/>
          <w:left w:val="nil"/>
          <w:bottom w:val="nil"/>
          <w:right w:val="nil"/>
          <w:insideH w:val="nil"/>
          <w:insideV w:val="nil"/>
        </w:tblBorders>
        <w:tblLayout w:type="fixed"/>
        <w:tblLook w:val="0400" w:firstRow="0" w:lastRow="0" w:firstColumn="0" w:lastColumn="0" w:noHBand="0" w:noVBand="1"/>
      </w:tblPr>
      <w:tblGrid>
        <w:gridCol w:w="3935"/>
        <w:gridCol w:w="3935"/>
      </w:tblGrid>
      <w:tr w:rsidR="00137D6B" w:rsidRPr="00C70C47" w14:paraId="16535423" w14:textId="77777777">
        <w:tc>
          <w:tcPr>
            <w:tcW w:w="3935" w:type="dxa"/>
          </w:tcPr>
          <w:p w14:paraId="2D968D5E" w14:textId="77777777" w:rsidR="00137D6B" w:rsidRPr="00C70C47" w:rsidRDefault="00000000">
            <w:pPr>
              <w:pBdr>
                <w:top w:val="nil"/>
                <w:left w:val="nil"/>
                <w:bottom w:val="nil"/>
                <w:right w:val="nil"/>
                <w:between w:val="nil"/>
              </w:pBdr>
              <w:spacing w:line="360" w:lineRule="auto"/>
              <w:rPr>
                <w:rFonts w:ascii="Sennheiser Office" w:hAnsi="Sennheiser Office"/>
                <w:color w:val="000000"/>
                <w:sz w:val="15"/>
                <w:szCs w:val="15"/>
              </w:rPr>
            </w:pPr>
            <w:r w:rsidRPr="00C70C47">
              <w:rPr>
                <w:rFonts w:ascii="Sennheiser Office" w:hAnsi="Sennheiser Office"/>
                <w:noProof/>
                <w:color w:val="000000"/>
                <w:sz w:val="15"/>
                <w:szCs w:val="15"/>
              </w:rPr>
              <w:drawing>
                <wp:inline distT="0" distB="0" distL="0" distR="0" wp14:anchorId="3524F6A1" wp14:editId="661657CD">
                  <wp:extent cx="1843430" cy="1782137"/>
                  <wp:effectExtent l="0" t="0" r="0" b="0"/>
                  <wp:docPr id="6" name="image6.jpg" descr="Ein Bild, das Mikrofon, Audiogeräte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6.jpg" descr="Ein Bild, das Mikrofon, Audiogeräte enthält.&#10;&#10;Automatisch generierte Beschreibung"/>
                          <pic:cNvPicPr preferRelativeResize="0"/>
                        </pic:nvPicPr>
                        <pic:blipFill>
                          <a:blip r:embed="rId7"/>
                          <a:srcRect/>
                          <a:stretch>
                            <a:fillRect/>
                          </a:stretch>
                        </pic:blipFill>
                        <pic:spPr>
                          <a:xfrm>
                            <a:off x="0" y="0"/>
                            <a:ext cx="1843430" cy="1782137"/>
                          </a:xfrm>
                          <a:prstGeom prst="rect">
                            <a:avLst/>
                          </a:prstGeom>
                          <a:ln/>
                        </pic:spPr>
                      </pic:pic>
                    </a:graphicData>
                  </a:graphic>
                </wp:inline>
              </w:drawing>
            </w:r>
          </w:p>
        </w:tc>
        <w:tc>
          <w:tcPr>
            <w:tcW w:w="3935" w:type="dxa"/>
          </w:tcPr>
          <w:p w14:paraId="03BA1F67" w14:textId="77777777" w:rsidR="00137D6B" w:rsidRPr="00C70C47" w:rsidRDefault="00000000">
            <w:pPr>
              <w:pBdr>
                <w:top w:val="nil"/>
                <w:left w:val="nil"/>
                <w:bottom w:val="nil"/>
                <w:right w:val="nil"/>
                <w:between w:val="nil"/>
              </w:pBdr>
              <w:spacing w:line="360" w:lineRule="auto"/>
              <w:rPr>
                <w:rFonts w:ascii="Sennheiser Office" w:hAnsi="Sennheiser Office"/>
                <w:color w:val="000000"/>
                <w:sz w:val="15"/>
                <w:szCs w:val="15"/>
              </w:rPr>
            </w:pPr>
            <w:r w:rsidRPr="00C70C47">
              <w:rPr>
                <w:rFonts w:ascii="Sennheiser Office" w:hAnsi="Sennheiser Office"/>
                <w:noProof/>
                <w:color w:val="000000"/>
                <w:sz w:val="15"/>
                <w:szCs w:val="15"/>
              </w:rPr>
              <w:drawing>
                <wp:inline distT="0" distB="0" distL="0" distR="0" wp14:anchorId="02334119" wp14:editId="03550599">
                  <wp:extent cx="2223821" cy="2202937"/>
                  <wp:effectExtent l="0" t="0" r="0" b="0"/>
                  <wp:docPr id="5" name="image7.png" descr="Ein Bild, das Mikrofon, Audiogeräte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7.png" descr="Ein Bild, das Mikrofon, Audiogeräte enthält.&#10;&#10;Automatisch generierte Beschreibung"/>
                          <pic:cNvPicPr preferRelativeResize="0"/>
                        </pic:nvPicPr>
                        <pic:blipFill>
                          <a:blip r:embed="rId8"/>
                          <a:srcRect/>
                          <a:stretch>
                            <a:fillRect/>
                          </a:stretch>
                        </pic:blipFill>
                        <pic:spPr>
                          <a:xfrm>
                            <a:off x="0" y="0"/>
                            <a:ext cx="2223821" cy="2202937"/>
                          </a:xfrm>
                          <a:prstGeom prst="rect">
                            <a:avLst/>
                          </a:prstGeom>
                          <a:ln/>
                        </pic:spPr>
                      </pic:pic>
                    </a:graphicData>
                  </a:graphic>
                </wp:inline>
              </w:drawing>
            </w:r>
          </w:p>
        </w:tc>
      </w:tr>
    </w:tbl>
    <w:p w14:paraId="57349696" w14:textId="77777777" w:rsidR="00137D6B" w:rsidRPr="00CD02A8" w:rsidRDefault="00000000">
      <w:pPr>
        <w:pBdr>
          <w:top w:val="nil"/>
          <w:left w:val="nil"/>
          <w:bottom w:val="nil"/>
          <w:right w:val="nil"/>
          <w:between w:val="nil"/>
        </w:pBdr>
        <w:rPr>
          <w:rFonts w:ascii="Sennheiser Office" w:hAnsi="Sennheiser Office"/>
          <w:sz w:val="15"/>
          <w:szCs w:val="15"/>
          <w:lang w:val="de-DE"/>
        </w:rPr>
      </w:pPr>
      <w:r w:rsidRPr="00CD02A8">
        <w:rPr>
          <w:rFonts w:ascii="Sennheiser Office" w:hAnsi="Sennheiser Office"/>
          <w:sz w:val="15"/>
          <w:szCs w:val="15"/>
          <w:lang w:val="de-DE"/>
        </w:rPr>
        <w:t xml:space="preserve">MD 421 Kompakt (kiri) dan MD 421 Kompakt untuk Drum, yang dilengkapi dengan tambahan </w:t>
      </w:r>
      <w:r w:rsidRPr="00CD02A8">
        <w:rPr>
          <w:rFonts w:ascii="Sennheiser Office" w:hAnsi="Sennheiser Office"/>
          <w:i/>
          <w:sz w:val="15"/>
          <w:szCs w:val="15"/>
          <w:lang w:val="de-DE"/>
        </w:rPr>
        <w:t>drum</w:t>
      </w:r>
      <w:r w:rsidRPr="00CD02A8">
        <w:rPr>
          <w:rFonts w:ascii="Sennheiser Office" w:hAnsi="Sennheiser Office"/>
          <w:sz w:val="15"/>
          <w:szCs w:val="15"/>
          <w:lang w:val="de-DE"/>
        </w:rPr>
        <w:t xml:space="preserve"> </w:t>
      </w:r>
      <w:r w:rsidRPr="00CD02A8">
        <w:rPr>
          <w:rFonts w:ascii="Sennheiser Office" w:hAnsi="Sennheiser Office"/>
          <w:i/>
          <w:sz w:val="15"/>
          <w:szCs w:val="15"/>
          <w:lang w:val="de-DE"/>
        </w:rPr>
        <w:t>clamp</w:t>
      </w:r>
      <w:r w:rsidRPr="00CD02A8">
        <w:rPr>
          <w:rFonts w:ascii="Sennheiser Office" w:hAnsi="Sennheiser Office"/>
          <w:sz w:val="15"/>
          <w:szCs w:val="15"/>
          <w:lang w:val="de-DE"/>
        </w:rPr>
        <w:t xml:space="preserve"> MZH</w:t>
      </w:r>
    </w:p>
    <w:p w14:paraId="6CA23F33" w14:textId="240D0C01" w:rsidR="00137D6B" w:rsidRPr="00CD02A8" w:rsidRDefault="00137D6B">
      <w:pPr>
        <w:rPr>
          <w:rFonts w:ascii="Sennheiser Office" w:hAnsi="Sennheiser Office"/>
          <w:lang w:val="de-DE"/>
        </w:rPr>
      </w:pPr>
    </w:p>
    <w:p w14:paraId="275F852F" w14:textId="1E97FD45" w:rsidR="00137D6B" w:rsidRPr="00CD02A8" w:rsidRDefault="00000000">
      <w:pPr>
        <w:rPr>
          <w:rFonts w:ascii="Sennheiser Office" w:hAnsi="Sennheiser Office"/>
          <w:lang w:val="de-DE"/>
        </w:rPr>
      </w:pPr>
      <w:r w:rsidRPr="00CD02A8">
        <w:rPr>
          <w:rFonts w:ascii="Sennheiser Office" w:hAnsi="Sennheiser Office"/>
          <w:lang w:val="de-DE"/>
        </w:rPr>
        <w:lastRenderedPageBreak/>
        <w:t xml:space="preserve">“MD 421 adalah mikrofon yang sangat serbaguna. Sejak diluncurkan pada tahun 1960, mikrofon ini telah unggul sebagai mikrofon studio dan vokal, tetapi banyak digunakan juga untuk kebutuhan penyiaran, di mana muncul bersama banyak selebriti pada masa itu. Saat ini, penerusnya, MD 421-II, yang diluncurkan pada tahun 1998, menjadi mikrofon serbaguna untuk berbagai keperluan </w:t>
      </w:r>
      <w:proofErr w:type="spellStart"/>
      <w:r w:rsidRPr="00CD02A8">
        <w:rPr>
          <w:rFonts w:ascii="Sennheiser Office" w:hAnsi="Sennheiser Office"/>
          <w:lang w:val="de-DE"/>
        </w:rPr>
        <w:t>dan</w:t>
      </w:r>
      <w:proofErr w:type="spellEnd"/>
      <w:r w:rsidRPr="00CD02A8">
        <w:rPr>
          <w:rFonts w:ascii="Sennheiser Office" w:hAnsi="Sennheiser Office"/>
          <w:lang w:val="de-DE"/>
        </w:rPr>
        <w:t xml:space="preserve"> </w:t>
      </w:r>
      <w:proofErr w:type="spellStart"/>
      <w:r w:rsidRPr="00CD02A8">
        <w:rPr>
          <w:rFonts w:ascii="Sennheiser Office" w:hAnsi="Sennheiser Office"/>
          <w:lang w:val="de-DE"/>
        </w:rPr>
        <w:t>dikenal</w:t>
      </w:r>
      <w:proofErr w:type="spellEnd"/>
      <w:r w:rsidRPr="00CD02A8">
        <w:rPr>
          <w:rFonts w:ascii="Sennheiser Office" w:hAnsi="Sennheiser Office"/>
          <w:lang w:val="de-DE"/>
        </w:rPr>
        <w:t xml:space="preserve"> </w:t>
      </w:r>
      <w:proofErr w:type="spellStart"/>
      <w:r w:rsidRPr="00CD02A8">
        <w:rPr>
          <w:rFonts w:ascii="Sennheiser Office" w:hAnsi="Sennheiser Office"/>
          <w:lang w:val="de-DE"/>
        </w:rPr>
        <w:t>luas</w:t>
      </w:r>
      <w:proofErr w:type="spellEnd"/>
      <w:r w:rsidRPr="00CD02A8">
        <w:rPr>
          <w:rFonts w:ascii="Sennheiser Office" w:hAnsi="Sennheiser Office"/>
          <w:lang w:val="de-DE"/>
        </w:rPr>
        <w:t xml:space="preserve"> </w:t>
      </w:r>
      <w:proofErr w:type="spellStart"/>
      <w:r w:rsidRPr="00CD02A8">
        <w:rPr>
          <w:rFonts w:ascii="Sennheiser Office" w:hAnsi="Sennheiser Office"/>
          <w:lang w:val="de-DE"/>
        </w:rPr>
        <w:t>digunakan</w:t>
      </w:r>
      <w:proofErr w:type="spellEnd"/>
      <w:r w:rsidRPr="00CD02A8">
        <w:rPr>
          <w:rFonts w:ascii="Sennheiser Office" w:hAnsi="Sennheiser Office"/>
          <w:lang w:val="de-DE"/>
        </w:rPr>
        <w:t xml:space="preserve"> </w:t>
      </w:r>
      <w:proofErr w:type="spellStart"/>
      <w:r w:rsidRPr="00CD02A8">
        <w:rPr>
          <w:rFonts w:ascii="Sennheiser Office" w:hAnsi="Sennheiser Office"/>
          <w:lang w:val="de-DE"/>
        </w:rPr>
        <w:t>pada</w:t>
      </w:r>
      <w:proofErr w:type="spellEnd"/>
      <w:r w:rsidRPr="00CD02A8">
        <w:rPr>
          <w:rFonts w:ascii="Sennheiser Office" w:hAnsi="Sennheiser Office"/>
          <w:lang w:val="de-DE"/>
        </w:rPr>
        <w:t xml:space="preserve"> drum, </w:t>
      </w:r>
      <w:proofErr w:type="spellStart"/>
      <w:r w:rsidR="00C119AE" w:rsidRPr="00EE1AFB">
        <w:rPr>
          <w:rFonts w:ascii="Sennheiser Office" w:hAnsi="Sennheiser Office"/>
          <w:i/>
          <w:lang w:val="de-DE"/>
        </w:rPr>
        <w:t>guitar</w:t>
      </w:r>
      <w:proofErr w:type="spellEnd"/>
      <w:r w:rsidR="00C119AE" w:rsidRPr="00EE1AFB">
        <w:rPr>
          <w:rFonts w:ascii="Sennheiser Office" w:hAnsi="Sennheiser Office"/>
          <w:i/>
          <w:lang w:val="de-DE"/>
        </w:rPr>
        <w:t xml:space="preserve"> </w:t>
      </w:r>
      <w:proofErr w:type="spellStart"/>
      <w:r w:rsidR="00C119AE" w:rsidRPr="00EE1AFB">
        <w:rPr>
          <w:rFonts w:ascii="Sennheiser Office" w:hAnsi="Sennheiser Office"/>
          <w:i/>
          <w:lang w:val="de-DE"/>
        </w:rPr>
        <w:t>cabs</w:t>
      </w:r>
      <w:proofErr w:type="spellEnd"/>
      <w:r w:rsidRPr="00CD02A8">
        <w:rPr>
          <w:rFonts w:ascii="Sennheiser Office" w:hAnsi="Sennheiser Office"/>
          <w:lang w:val="de-DE"/>
        </w:rPr>
        <w:t xml:space="preserve">, </w:t>
      </w:r>
      <w:proofErr w:type="spellStart"/>
      <w:r w:rsidRPr="00CD02A8">
        <w:rPr>
          <w:rFonts w:ascii="Sennheiser Office" w:hAnsi="Sennheiser Office"/>
          <w:lang w:val="de-DE"/>
        </w:rPr>
        <w:t>dan</w:t>
      </w:r>
      <w:proofErr w:type="spellEnd"/>
      <w:r w:rsidRPr="00CD02A8">
        <w:rPr>
          <w:rFonts w:ascii="Sennheiser Office" w:hAnsi="Sennheiser Office"/>
          <w:lang w:val="de-DE"/>
        </w:rPr>
        <w:t xml:space="preserve"> </w:t>
      </w:r>
      <w:proofErr w:type="spellStart"/>
      <w:r w:rsidRPr="00CD02A8">
        <w:rPr>
          <w:rFonts w:ascii="Sennheiser Office" w:hAnsi="Sennheiser Office"/>
          <w:lang w:val="de-DE"/>
        </w:rPr>
        <w:t>instrumen</w:t>
      </w:r>
      <w:proofErr w:type="spellEnd"/>
      <w:r w:rsidRPr="00CD02A8">
        <w:rPr>
          <w:rFonts w:ascii="Sennheiser Office" w:hAnsi="Sennheiser Office"/>
          <w:lang w:val="de-DE"/>
        </w:rPr>
        <w:t xml:space="preserve"> </w:t>
      </w:r>
      <w:proofErr w:type="spellStart"/>
      <w:r w:rsidRPr="00CD02A8">
        <w:rPr>
          <w:rFonts w:ascii="Sennheiser Office" w:hAnsi="Sennheiser Office"/>
          <w:lang w:val="de-DE"/>
        </w:rPr>
        <w:t>tiup</w:t>
      </w:r>
      <w:proofErr w:type="spellEnd"/>
      <w:r w:rsidRPr="00CD02A8">
        <w:rPr>
          <w:rFonts w:ascii="Sennheiser Office" w:hAnsi="Sennheiser Office"/>
          <w:lang w:val="de-DE"/>
        </w:rPr>
        <w:t>," kata Bertram Zimmermann, Manager Live Sound &amp; Studio.</w:t>
      </w:r>
    </w:p>
    <w:p w14:paraId="3EDA003B" w14:textId="77777777" w:rsidR="00C70C47" w:rsidRPr="00CD02A8" w:rsidRDefault="00C70C47">
      <w:pPr>
        <w:rPr>
          <w:rFonts w:ascii="Sennheiser Office" w:hAnsi="Sennheiser Office"/>
          <w:lang w:val="de-DE"/>
        </w:rPr>
      </w:pPr>
    </w:p>
    <w:p w14:paraId="5E59BD3F" w14:textId="23924E7E" w:rsidR="00137D6B" w:rsidRPr="00CD02A8" w:rsidRDefault="00000000">
      <w:pPr>
        <w:rPr>
          <w:rFonts w:ascii="Sennheiser Office" w:hAnsi="Sennheiser Office"/>
          <w:lang w:val="de-DE"/>
        </w:rPr>
      </w:pPr>
      <w:r w:rsidRPr="00CD02A8">
        <w:rPr>
          <w:rFonts w:ascii="Sennheiser Office" w:hAnsi="Sennheiser Office"/>
          <w:lang w:val="de-DE"/>
        </w:rPr>
        <w:t>"Dengan MD 421 Kompakt, kami menawarkan suara legendaris yang sama dan kemampuan untuk menangani tingkat tekanan suara yang tinggi, namun dengan ukuran yang sangat ringkas," tambah Jimmy Landry, Category Marketing Manager MI.</w:t>
      </w:r>
    </w:p>
    <w:p w14:paraId="7402F368" w14:textId="77777777" w:rsidR="00C70C47" w:rsidRPr="00CD02A8" w:rsidRDefault="00C70C47">
      <w:pPr>
        <w:rPr>
          <w:rFonts w:ascii="Sennheiser Office" w:hAnsi="Sennheiser Office"/>
          <w:lang w:val="de-DE"/>
        </w:rPr>
      </w:pPr>
    </w:p>
    <w:tbl>
      <w:tblPr>
        <w:tblStyle w:val="a0"/>
        <w:tblW w:w="7880" w:type="dxa"/>
        <w:tblBorders>
          <w:top w:val="nil"/>
          <w:left w:val="nil"/>
          <w:bottom w:val="nil"/>
          <w:right w:val="nil"/>
          <w:insideH w:val="nil"/>
          <w:insideV w:val="nil"/>
        </w:tblBorders>
        <w:tblLayout w:type="fixed"/>
        <w:tblLook w:val="0400" w:firstRow="0" w:lastRow="0" w:firstColumn="0" w:lastColumn="0" w:noHBand="0" w:noVBand="1"/>
      </w:tblPr>
      <w:tblGrid>
        <w:gridCol w:w="5028"/>
        <w:gridCol w:w="2852"/>
      </w:tblGrid>
      <w:tr w:rsidR="00137D6B" w:rsidRPr="00CD02A8" w14:paraId="6328CD83" w14:textId="77777777">
        <w:tc>
          <w:tcPr>
            <w:tcW w:w="5028" w:type="dxa"/>
          </w:tcPr>
          <w:p w14:paraId="33BE1106" w14:textId="77777777" w:rsidR="00137D6B" w:rsidRPr="00C70C47" w:rsidRDefault="00000000">
            <w:pPr>
              <w:pBdr>
                <w:top w:val="nil"/>
                <w:left w:val="nil"/>
                <w:bottom w:val="nil"/>
                <w:right w:val="nil"/>
                <w:between w:val="nil"/>
              </w:pBdr>
              <w:spacing w:line="360" w:lineRule="auto"/>
              <w:rPr>
                <w:rFonts w:ascii="Sennheiser Office" w:hAnsi="Sennheiser Office"/>
                <w:color w:val="000000"/>
                <w:sz w:val="15"/>
                <w:szCs w:val="15"/>
              </w:rPr>
            </w:pPr>
            <w:r w:rsidRPr="00C70C47">
              <w:rPr>
                <w:rFonts w:ascii="Sennheiser Office" w:hAnsi="Sennheiser Office"/>
                <w:noProof/>
                <w:color w:val="000000"/>
                <w:sz w:val="15"/>
                <w:szCs w:val="15"/>
              </w:rPr>
              <w:drawing>
                <wp:inline distT="0" distB="0" distL="0" distR="0" wp14:anchorId="6FC463D2" wp14:editId="5C366AB1">
                  <wp:extent cx="3117735" cy="2078358"/>
                  <wp:effectExtent l="0" t="0" r="0" b="0"/>
                  <wp:docPr id="8" name="image9.png" descr="Ein Bild, das Mobiliar, hölzern, Im Haus, Tisch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9.png" descr="Ein Bild, das Mobiliar, hölzern, Im Haus, Tisch enthält.&#10;&#10;Automatisch generierte Beschreibung"/>
                          <pic:cNvPicPr preferRelativeResize="0"/>
                        </pic:nvPicPr>
                        <pic:blipFill>
                          <a:blip r:embed="rId9"/>
                          <a:srcRect/>
                          <a:stretch>
                            <a:fillRect/>
                          </a:stretch>
                        </pic:blipFill>
                        <pic:spPr>
                          <a:xfrm>
                            <a:off x="0" y="0"/>
                            <a:ext cx="3117735" cy="2078358"/>
                          </a:xfrm>
                          <a:prstGeom prst="rect">
                            <a:avLst/>
                          </a:prstGeom>
                          <a:ln/>
                        </pic:spPr>
                      </pic:pic>
                    </a:graphicData>
                  </a:graphic>
                </wp:inline>
              </w:drawing>
            </w:r>
          </w:p>
        </w:tc>
        <w:tc>
          <w:tcPr>
            <w:tcW w:w="2852" w:type="dxa"/>
          </w:tcPr>
          <w:p w14:paraId="1A3AF72A" w14:textId="77777777" w:rsidR="00137D6B" w:rsidRPr="00CD02A8" w:rsidRDefault="00000000" w:rsidP="00C70C47">
            <w:pPr>
              <w:pBdr>
                <w:top w:val="nil"/>
                <w:left w:val="nil"/>
                <w:bottom w:val="nil"/>
                <w:right w:val="nil"/>
                <w:between w:val="nil"/>
              </w:pBdr>
              <w:spacing w:line="276" w:lineRule="auto"/>
              <w:rPr>
                <w:rFonts w:ascii="Sennheiser Office" w:hAnsi="Sennheiser Office"/>
                <w:sz w:val="15"/>
                <w:szCs w:val="15"/>
                <w:lang w:val="de-DE"/>
              </w:rPr>
            </w:pPr>
            <w:r w:rsidRPr="00CD02A8">
              <w:rPr>
                <w:rFonts w:ascii="Sennheiser Office" w:hAnsi="Sennheiser Office"/>
                <w:sz w:val="15"/>
                <w:szCs w:val="15"/>
                <w:lang w:val="de-DE"/>
              </w:rPr>
              <w:t>MD 421 Kompakt yang memiliki diafragma besar ini menawarkan suara legendaris yang sama seperti MD 421-II (kanan).</w:t>
            </w:r>
          </w:p>
        </w:tc>
      </w:tr>
    </w:tbl>
    <w:p w14:paraId="02ACAE9A" w14:textId="77777777" w:rsidR="00137D6B" w:rsidRPr="00CD02A8" w:rsidRDefault="00137D6B">
      <w:pPr>
        <w:rPr>
          <w:rFonts w:ascii="Sennheiser Office" w:hAnsi="Sennheiser Office"/>
          <w:lang w:val="de-DE"/>
        </w:rPr>
      </w:pPr>
    </w:p>
    <w:p w14:paraId="35B2F75A" w14:textId="77777777" w:rsidR="00137D6B" w:rsidRPr="00CD02A8" w:rsidRDefault="00000000">
      <w:pPr>
        <w:rPr>
          <w:rFonts w:ascii="Sennheiser Office" w:hAnsi="Sennheiser Office"/>
          <w:lang w:val="de-DE"/>
        </w:rPr>
      </w:pPr>
      <w:r w:rsidRPr="00CD02A8">
        <w:rPr>
          <w:rFonts w:ascii="Sennheiser Office" w:hAnsi="Sennheiser Office"/>
          <w:b/>
          <w:lang w:val="de-DE"/>
        </w:rPr>
        <w:t>Desain ringkas, suara tetap hebat</w:t>
      </w:r>
      <w:r w:rsidRPr="00CD02A8">
        <w:rPr>
          <w:rFonts w:ascii="Sennheiser Office" w:hAnsi="Sennheiser Office"/>
          <w:lang w:val="de-DE"/>
        </w:rPr>
        <w:t xml:space="preserve">  </w:t>
      </w:r>
    </w:p>
    <w:p w14:paraId="2DC81463" w14:textId="77777777" w:rsidR="00137D6B" w:rsidRPr="00CD02A8" w:rsidRDefault="00000000">
      <w:pPr>
        <w:rPr>
          <w:rFonts w:ascii="Sennheiser Office" w:hAnsi="Sennheiser Office"/>
          <w:lang w:val="de-DE"/>
        </w:rPr>
      </w:pPr>
      <w:r w:rsidRPr="00CD02A8">
        <w:rPr>
          <w:rFonts w:ascii="Sennheiser Office" w:hAnsi="Sennheiser Office"/>
          <w:lang w:val="de-DE"/>
        </w:rPr>
        <w:t xml:space="preserve">Untuk memberikan dimensi yang ringkas pada mikrofon MD 421 sambil mempertahankan kapsul diafragma yang besar dan kualitas suara yang jernih seperti pada MD 421-II yang jauh lebih besar, saklar bass </w:t>
      </w:r>
      <w:r w:rsidRPr="00CD02A8">
        <w:rPr>
          <w:rFonts w:ascii="Sennheiser Office" w:hAnsi="Sennheiser Office"/>
          <w:i/>
          <w:lang w:val="de-DE"/>
        </w:rPr>
        <w:t>roll-off</w:t>
      </w:r>
      <w:r w:rsidRPr="00CD02A8">
        <w:rPr>
          <w:rFonts w:ascii="Sennheiser Office" w:hAnsi="Sennheiser Office"/>
          <w:lang w:val="de-DE"/>
        </w:rPr>
        <w:t xml:space="preserve"> pun telah dihilangkan. "Meskipun fitur ini sangat berguna saat MD 421 dirancang dan diteruskan ke MD 421-II, fungsionalitas ini sudah lama diambil alih oleh berbagai </w:t>
      </w:r>
      <w:r w:rsidRPr="00CD02A8">
        <w:rPr>
          <w:rFonts w:ascii="Sennheiser Office" w:hAnsi="Sennheiser Office"/>
          <w:i/>
          <w:lang w:val="de-DE"/>
        </w:rPr>
        <w:t>mixing desk</w:t>
      </w:r>
      <w:r w:rsidRPr="00CD02A8">
        <w:rPr>
          <w:rFonts w:ascii="Sennheiser Office" w:hAnsi="Sennheiser Office"/>
          <w:lang w:val="de-DE"/>
        </w:rPr>
        <w:t xml:space="preserve"> dan DAW," ujar Zimmermann. "Hilangnya saklar ini memungkinkan kami menciptakan bodi mikrofon yang relatif kecil, menjadikan Kompakt sebagai mikrofon tom yang ideal, namun juga menjadi alat yang serbaguna untuk aplikasi rekaman atau pertunjukan </w:t>
      </w:r>
      <w:r w:rsidRPr="00CD02A8">
        <w:rPr>
          <w:rFonts w:ascii="Sennheiser Office" w:hAnsi="Sennheiser Office"/>
          <w:i/>
          <w:lang w:val="de-DE"/>
        </w:rPr>
        <w:t>live</w:t>
      </w:r>
      <w:r w:rsidRPr="00CD02A8">
        <w:rPr>
          <w:rFonts w:ascii="Sennheiser Office" w:hAnsi="Sennheiser Office"/>
          <w:lang w:val="de-DE"/>
        </w:rPr>
        <w:t xml:space="preserve"> apa pun."</w:t>
      </w:r>
    </w:p>
    <w:p w14:paraId="6FC2D887" w14:textId="77777777" w:rsidR="00137D6B" w:rsidRPr="00CD02A8" w:rsidRDefault="00137D6B">
      <w:pPr>
        <w:rPr>
          <w:rFonts w:ascii="Sennheiser Office" w:hAnsi="Sennheiser Office"/>
          <w:lang w:val="de-DE"/>
        </w:rPr>
      </w:pPr>
    </w:p>
    <w:p w14:paraId="3DBCE4D1" w14:textId="61525F25" w:rsidR="00137D6B" w:rsidRPr="00E837D7" w:rsidRDefault="00000000">
      <w:pPr>
        <w:rPr>
          <w:rFonts w:ascii="Sennheiser Office" w:hAnsi="Sennheiser Office"/>
          <w:lang w:val="de-DE"/>
        </w:rPr>
      </w:pPr>
      <w:r w:rsidRPr="00CD02A8">
        <w:rPr>
          <w:rFonts w:ascii="Sennheiser Office" w:hAnsi="Sennheiser Office"/>
          <w:lang w:val="de-DE"/>
        </w:rPr>
        <w:t xml:space="preserve">Dari segi suara, MD 421 Kompakt memberikan reproduksi sumber suara yang sama detail dan autentiknya seperti yang membuat MD 421 dan MD 421-II terkenal. </w:t>
      </w:r>
      <w:r w:rsidRPr="00CD02A8">
        <w:rPr>
          <w:rFonts w:ascii="Sennheiser Office" w:hAnsi="Sennheiser Office"/>
          <w:i/>
          <w:lang w:val="de-DE"/>
        </w:rPr>
        <w:t>Frequency response</w:t>
      </w:r>
      <w:r w:rsidRPr="00CD02A8">
        <w:rPr>
          <w:rFonts w:ascii="Sennheiser Office" w:hAnsi="Sennheiser Office"/>
          <w:lang w:val="de-DE"/>
        </w:rPr>
        <w:t xml:space="preserve"> mikrofon ini berkisar dari 30 Hz hingga 17 kHz, yang selalu </w:t>
      </w:r>
      <w:proofErr w:type="spellStart"/>
      <w:r w:rsidRPr="00CD02A8">
        <w:rPr>
          <w:rFonts w:ascii="Sennheiser Office" w:hAnsi="Sennheiser Office"/>
          <w:lang w:val="de-DE"/>
        </w:rPr>
        <w:t>mereproduksi</w:t>
      </w:r>
      <w:proofErr w:type="spellEnd"/>
      <w:r w:rsidRPr="00CD02A8">
        <w:rPr>
          <w:rFonts w:ascii="Sennheiser Office" w:hAnsi="Sennheiser Office"/>
          <w:lang w:val="de-DE"/>
        </w:rPr>
        <w:t xml:space="preserve"> </w:t>
      </w:r>
      <w:proofErr w:type="spellStart"/>
      <w:r w:rsidRPr="00CD02A8">
        <w:rPr>
          <w:rFonts w:ascii="Sennheiser Office" w:hAnsi="Sennheiser Office"/>
          <w:lang w:val="de-DE"/>
        </w:rPr>
        <w:t>frekuensi</w:t>
      </w:r>
      <w:proofErr w:type="spellEnd"/>
      <w:r w:rsidRPr="00CD02A8">
        <w:rPr>
          <w:rFonts w:ascii="Sennheiser Office" w:hAnsi="Sennheiser Office"/>
          <w:lang w:val="de-DE"/>
        </w:rPr>
        <w:t xml:space="preserve"> </w:t>
      </w:r>
      <w:proofErr w:type="spellStart"/>
      <w:r w:rsidRPr="00CD02A8">
        <w:rPr>
          <w:rFonts w:ascii="Sennheiser Office" w:hAnsi="Sennheiser Office"/>
          <w:lang w:val="de-DE"/>
        </w:rPr>
        <w:t>tinggi</w:t>
      </w:r>
      <w:proofErr w:type="spellEnd"/>
      <w:r w:rsidRPr="00CD02A8">
        <w:rPr>
          <w:rFonts w:ascii="Sennheiser Office" w:hAnsi="Sennheiser Office"/>
          <w:lang w:val="de-DE"/>
        </w:rPr>
        <w:t xml:space="preserve"> </w:t>
      </w:r>
      <w:proofErr w:type="spellStart"/>
      <w:r w:rsidRPr="00CD02A8">
        <w:rPr>
          <w:rFonts w:ascii="Sennheiser Office" w:hAnsi="Sennheiser Office"/>
          <w:lang w:val="de-DE"/>
        </w:rPr>
        <w:t>dan</w:t>
      </w:r>
      <w:proofErr w:type="spellEnd"/>
      <w:r w:rsidR="00E837D7">
        <w:rPr>
          <w:rFonts w:ascii="Sennheiser Office" w:hAnsi="Sennheiser Office"/>
          <w:lang w:val="de-DE"/>
        </w:rPr>
        <w:t xml:space="preserve"> </w:t>
      </w:r>
      <w:proofErr w:type="spellStart"/>
      <w:r w:rsidRPr="00CD02A8">
        <w:rPr>
          <w:rFonts w:ascii="Sennheiser Office" w:hAnsi="Sennheiser Office"/>
          <w:lang w:val="de-DE"/>
        </w:rPr>
        <w:lastRenderedPageBreak/>
        <w:t>rendah</w:t>
      </w:r>
      <w:proofErr w:type="spellEnd"/>
      <w:r w:rsidRPr="00CD02A8">
        <w:rPr>
          <w:rFonts w:ascii="Sennheiser Office" w:hAnsi="Sennheiser Office"/>
          <w:lang w:val="de-DE"/>
        </w:rPr>
        <w:t xml:space="preserve">, </w:t>
      </w:r>
      <w:proofErr w:type="spellStart"/>
      <w:r w:rsidRPr="00CD02A8">
        <w:rPr>
          <w:rFonts w:ascii="Sennheiser Office" w:hAnsi="Sennheiser Office"/>
          <w:lang w:val="de-DE"/>
        </w:rPr>
        <w:t>dengan</w:t>
      </w:r>
      <w:proofErr w:type="spellEnd"/>
      <w:r w:rsidRPr="00CD02A8">
        <w:rPr>
          <w:rFonts w:ascii="Sennheiser Office" w:hAnsi="Sennheiser Office"/>
          <w:lang w:val="de-DE"/>
        </w:rPr>
        <w:t xml:space="preserve"> </w:t>
      </w:r>
      <w:proofErr w:type="spellStart"/>
      <w:r w:rsidRPr="00CD02A8">
        <w:rPr>
          <w:rFonts w:ascii="Sennheiser Office" w:hAnsi="Sennheiser Office"/>
          <w:lang w:val="de-DE"/>
        </w:rPr>
        <w:t>tabung</w:t>
      </w:r>
      <w:proofErr w:type="spellEnd"/>
      <w:r w:rsidRPr="00CD02A8">
        <w:rPr>
          <w:rFonts w:ascii="Sennheiser Office" w:hAnsi="Sennheiser Office"/>
          <w:lang w:val="de-DE"/>
        </w:rPr>
        <w:t xml:space="preserve"> </w:t>
      </w:r>
      <w:r w:rsidRPr="00CD02A8">
        <w:rPr>
          <w:rFonts w:ascii="Sennheiser Office" w:hAnsi="Sennheiser Office"/>
          <w:i/>
          <w:lang w:val="de-DE"/>
        </w:rPr>
        <w:t>bass</w:t>
      </w:r>
      <w:r w:rsidRPr="00CD02A8">
        <w:rPr>
          <w:rFonts w:ascii="Sennheiser Office" w:hAnsi="Sennheiser Office"/>
          <w:lang w:val="de-DE"/>
        </w:rPr>
        <w:t xml:space="preserve"> </w:t>
      </w:r>
      <w:proofErr w:type="spellStart"/>
      <w:r w:rsidRPr="00CD02A8">
        <w:rPr>
          <w:rFonts w:ascii="Sennheiser Office" w:hAnsi="Sennheiser Office"/>
          <w:lang w:val="de-DE"/>
        </w:rPr>
        <w:t>yang</w:t>
      </w:r>
      <w:proofErr w:type="spellEnd"/>
      <w:r w:rsidRPr="00CD02A8">
        <w:rPr>
          <w:rFonts w:ascii="Sennheiser Office" w:hAnsi="Sennheiser Office"/>
          <w:lang w:val="de-DE"/>
        </w:rPr>
        <w:t xml:space="preserve"> memastikan respons </w:t>
      </w:r>
      <w:r w:rsidRPr="00CD02A8">
        <w:rPr>
          <w:rFonts w:ascii="Sennheiser Office" w:hAnsi="Sennheiser Office"/>
          <w:i/>
          <w:lang w:val="de-DE"/>
        </w:rPr>
        <w:t xml:space="preserve">low-end </w:t>
      </w:r>
      <w:r w:rsidRPr="00CD02A8">
        <w:rPr>
          <w:rFonts w:ascii="Sennheiser Office" w:hAnsi="Sennheiser Office"/>
          <w:lang w:val="de-DE"/>
        </w:rPr>
        <w:t xml:space="preserve">yang akurat dan luas. </w:t>
      </w:r>
      <w:proofErr w:type="spellStart"/>
      <w:r w:rsidRPr="00C70C47">
        <w:rPr>
          <w:rFonts w:ascii="Sennheiser Office" w:hAnsi="Sennheiser Office"/>
        </w:rPr>
        <w:t>Suaranya</w:t>
      </w:r>
      <w:proofErr w:type="spellEnd"/>
      <w:r w:rsidRPr="00C70C47">
        <w:rPr>
          <w:rFonts w:ascii="Sennheiser Office" w:hAnsi="Sennheiser Office"/>
        </w:rPr>
        <w:t xml:space="preserve"> kaya dan </w:t>
      </w:r>
      <w:r w:rsidRPr="00C70C47">
        <w:rPr>
          <w:rFonts w:ascii="Sennheiser Office" w:hAnsi="Sennheiser Office"/>
          <w:i/>
        </w:rPr>
        <w:t>full-body</w:t>
      </w:r>
      <w:r w:rsidRPr="00C70C47">
        <w:rPr>
          <w:rFonts w:ascii="Sennheiser Office" w:hAnsi="Sennheiser Office"/>
        </w:rPr>
        <w:t xml:space="preserve">, </w:t>
      </w:r>
      <w:proofErr w:type="spellStart"/>
      <w:r w:rsidRPr="00C70C47">
        <w:rPr>
          <w:rFonts w:ascii="Sennheiser Office" w:hAnsi="Sennheiser Office"/>
        </w:rPr>
        <w:t>serta</w:t>
      </w:r>
      <w:proofErr w:type="spellEnd"/>
      <w:r w:rsidRPr="00C70C47">
        <w:rPr>
          <w:rFonts w:ascii="Sennheiser Office" w:hAnsi="Sennheiser Office"/>
        </w:rPr>
        <w:t xml:space="preserve"> </w:t>
      </w:r>
      <w:proofErr w:type="spellStart"/>
      <w:r w:rsidRPr="00C70C47">
        <w:rPr>
          <w:rFonts w:ascii="Sennheiser Office" w:hAnsi="Sennheiser Office"/>
        </w:rPr>
        <w:t>luar</w:t>
      </w:r>
      <w:proofErr w:type="spellEnd"/>
      <w:r w:rsidRPr="00C70C47">
        <w:rPr>
          <w:rFonts w:ascii="Sennheiser Office" w:hAnsi="Sennheiser Office"/>
        </w:rPr>
        <w:t xml:space="preserve"> </w:t>
      </w:r>
      <w:proofErr w:type="spellStart"/>
      <w:r w:rsidRPr="00C70C47">
        <w:rPr>
          <w:rFonts w:ascii="Sennheiser Office" w:hAnsi="Sennheiser Office"/>
        </w:rPr>
        <w:t>biasa</w:t>
      </w:r>
      <w:proofErr w:type="spellEnd"/>
      <w:r w:rsidRPr="00C70C47">
        <w:rPr>
          <w:rFonts w:ascii="Sennheiser Office" w:hAnsi="Sennheiser Office"/>
        </w:rPr>
        <w:t xml:space="preserve"> </w:t>
      </w:r>
      <w:proofErr w:type="spellStart"/>
      <w:r w:rsidRPr="00C70C47">
        <w:rPr>
          <w:rFonts w:ascii="Sennheiser Office" w:hAnsi="Sennheiser Office"/>
        </w:rPr>
        <w:t>jernih</w:t>
      </w:r>
      <w:proofErr w:type="spellEnd"/>
      <w:r w:rsidRPr="00C70C47">
        <w:rPr>
          <w:rFonts w:ascii="Sennheiser Office" w:hAnsi="Sennheiser Office"/>
        </w:rPr>
        <w:t xml:space="preserve"> </w:t>
      </w:r>
      <w:proofErr w:type="spellStart"/>
      <w:r w:rsidRPr="00C70C47">
        <w:rPr>
          <w:rFonts w:ascii="Sennheiser Office" w:hAnsi="Sennheiser Office"/>
        </w:rPr>
        <w:t>serta</w:t>
      </w:r>
      <w:proofErr w:type="spellEnd"/>
      <w:r w:rsidRPr="00C70C47">
        <w:rPr>
          <w:rFonts w:ascii="Sennheiser Office" w:hAnsi="Sennheiser Office"/>
        </w:rPr>
        <w:t xml:space="preserve"> detail pada </w:t>
      </w:r>
      <w:proofErr w:type="spellStart"/>
      <w:r w:rsidRPr="00C70C47">
        <w:rPr>
          <w:rFonts w:ascii="Sennheiser Office" w:hAnsi="Sennheiser Office"/>
        </w:rPr>
        <w:t>saat</w:t>
      </w:r>
      <w:proofErr w:type="spellEnd"/>
      <w:r w:rsidRPr="00C70C47">
        <w:rPr>
          <w:rFonts w:ascii="Sennheiser Office" w:hAnsi="Sennheiser Office"/>
        </w:rPr>
        <w:t xml:space="preserve"> yang </w:t>
      </w:r>
      <w:proofErr w:type="spellStart"/>
      <w:r w:rsidRPr="00C70C47">
        <w:rPr>
          <w:rFonts w:ascii="Sennheiser Office" w:hAnsi="Sennheiser Office"/>
        </w:rPr>
        <w:t>sama</w:t>
      </w:r>
      <w:proofErr w:type="spellEnd"/>
      <w:r w:rsidRPr="00C70C47">
        <w:rPr>
          <w:rFonts w:ascii="Sennheiser Office" w:hAnsi="Sennheiser Office"/>
        </w:rPr>
        <w:t>.</w:t>
      </w:r>
    </w:p>
    <w:p w14:paraId="73605382" w14:textId="77777777" w:rsidR="00C70C47" w:rsidRPr="00C70C47" w:rsidRDefault="00C70C47">
      <w:pPr>
        <w:rPr>
          <w:rFonts w:ascii="Sennheiser Office" w:hAnsi="Sennheiser Office"/>
        </w:rPr>
      </w:pPr>
    </w:p>
    <w:p w14:paraId="7DB4DAA3" w14:textId="51708CA0" w:rsidR="00137D6B" w:rsidRPr="00C70C47" w:rsidRDefault="00000000">
      <w:pPr>
        <w:rPr>
          <w:rFonts w:ascii="Sennheiser Office" w:hAnsi="Sennheiser Office"/>
        </w:rPr>
      </w:pPr>
      <w:r w:rsidRPr="00C70C47">
        <w:rPr>
          <w:rFonts w:ascii="Sennheiser Office" w:hAnsi="Sennheiser Office"/>
        </w:rPr>
        <w:t xml:space="preserve">MD 421 </w:t>
      </w:r>
      <w:proofErr w:type="spellStart"/>
      <w:r w:rsidRPr="00C70C47">
        <w:rPr>
          <w:rFonts w:ascii="Sennheiser Office" w:hAnsi="Sennheiser Office"/>
        </w:rPr>
        <w:t>Kompakt</w:t>
      </w:r>
      <w:proofErr w:type="spellEnd"/>
      <w:r w:rsidRPr="00C70C47">
        <w:rPr>
          <w:rFonts w:ascii="Sennheiser Office" w:hAnsi="Sennheiser Office"/>
        </w:rPr>
        <w:t xml:space="preserve"> juga </w:t>
      </w:r>
      <w:proofErr w:type="spellStart"/>
      <w:r w:rsidRPr="00C70C47">
        <w:rPr>
          <w:rFonts w:ascii="Sennheiser Office" w:hAnsi="Sennheiser Office"/>
        </w:rPr>
        <w:t>menawarkan</w:t>
      </w:r>
      <w:proofErr w:type="spellEnd"/>
      <w:r w:rsidRPr="00C70C47">
        <w:rPr>
          <w:rFonts w:ascii="Sennheiser Office" w:hAnsi="Sennheiser Office"/>
        </w:rPr>
        <w:t xml:space="preserve"> </w:t>
      </w:r>
      <w:r w:rsidRPr="00C70C47">
        <w:rPr>
          <w:rFonts w:ascii="Sennheiser Office" w:hAnsi="Sennheiser Office"/>
          <w:i/>
        </w:rPr>
        <w:t>feedback rejection</w:t>
      </w:r>
      <w:r w:rsidRPr="00C70C47">
        <w:rPr>
          <w:rFonts w:ascii="Sennheiser Office" w:hAnsi="Sennheiser Office"/>
        </w:rPr>
        <w:t xml:space="preserve"> yang </w:t>
      </w:r>
      <w:proofErr w:type="spellStart"/>
      <w:r w:rsidRPr="00C70C47">
        <w:rPr>
          <w:rFonts w:ascii="Sennheiser Office" w:hAnsi="Sennheiser Office"/>
        </w:rPr>
        <w:t>efektif</w:t>
      </w:r>
      <w:proofErr w:type="spellEnd"/>
      <w:r w:rsidRPr="00C70C47">
        <w:rPr>
          <w:rFonts w:ascii="Sennheiser Office" w:hAnsi="Sennheiser Office"/>
        </w:rPr>
        <w:t xml:space="preserve"> dan </w:t>
      </w:r>
      <w:proofErr w:type="spellStart"/>
      <w:r w:rsidRPr="00C70C47">
        <w:rPr>
          <w:rFonts w:ascii="Sennheiser Office" w:hAnsi="Sennheiser Office"/>
        </w:rPr>
        <w:t>mampu</w:t>
      </w:r>
      <w:proofErr w:type="spellEnd"/>
      <w:r w:rsidRPr="00C70C47">
        <w:rPr>
          <w:rFonts w:ascii="Sennheiser Office" w:hAnsi="Sennheiser Office"/>
        </w:rPr>
        <w:t xml:space="preserve"> </w:t>
      </w:r>
      <w:proofErr w:type="spellStart"/>
      <w:r w:rsidRPr="00C70C47">
        <w:rPr>
          <w:rFonts w:ascii="Sennheiser Office" w:hAnsi="Sennheiser Office"/>
        </w:rPr>
        <w:t>menangani</w:t>
      </w:r>
      <w:proofErr w:type="spellEnd"/>
      <w:r w:rsidRPr="00C70C47">
        <w:rPr>
          <w:rFonts w:ascii="Sennheiser Office" w:hAnsi="Sennheiser Office"/>
        </w:rPr>
        <w:t xml:space="preserve"> </w:t>
      </w:r>
      <w:proofErr w:type="spellStart"/>
      <w:r w:rsidRPr="00C70C47">
        <w:rPr>
          <w:rFonts w:ascii="Sennheiser Office" w:hAnsi="Sennheiser Office"/>
        </w:rPr>
        <w:t>tingkat</w:t>
      </w:r>
      <w:proofErr w:type="spellEnd"/>
      <w:r w:rsidRPr="00C70C47">
        <w:rPr>
          <w:rFonts w:ascii="Sennheiser Office" w:hAnsi="Sennheiser Office"/>
        </w:rPr>
        <w:t xml:space="preserve"> </w:t>
      </w:r>
      <w:proofErr w:type="spellStart"/>
      <w:r w:rsidRPr="00C70C47">
        <w:rPr>
          <w:rFonts w:ascii="Sennheiser Office" w:hAnsi="Sennheiser Office"/>
        </w:rPr>
        <w:t>tekanan</w:t>
      </w:r>
      <w:proofErr w:type="spellEnd"/>
      <w:r w:rsidRPr="00C70C47">
        <w:rPr>
          <w:rFonts w:ascii="Sennheiser Office" w:hAnsi="Sennheiser Office"/>
        </w:rPr>
        <w:t xml:space="preserve"> </w:t>
      </w:r>
      <w:proofErr w:type="spellStart"/>
      <w:r w:rsidRPr="00C70C47">
        <w:rPr>
          <w:rFonts w:ascii="Sennheiser Office" w:hAnsi="Sennheiser Office"/>
        </w:rPr>
        <w:t>suara</w:t>
      </w:r>
      <w:proofErr w:type="spellEnd"/>
      <w:r w:rsidRPr="00C70C47">
        <w:rPr>
          <w:rFonts w:ascii="Sennheiser Office" w:hAnsi="Sennheiser Office"/>
        </w:rPr>
        <w:t xml:space="preserve"> yang sangat </w:t>
      </w:r>
      <w:proofErr w:type="spellStart"/>
      <w:r w:rsidRPr="00C70C47">
        <w:rPr>
          <w:rFonts w:ascii="Sennheiser Office" w:hAnsi="Sennheiser Office"/>
        </w:rPr>
        <w:t>tinggi</w:t>
      </w:r>
      <w:proofErr w:type="spellEnd"/>
      <w:r w:rsidRPr="00C70C47">
        <w:rPr>
          <w:rFonts w:ascii="Sennheiser Office" w:hAnsi="Sennheiser Office"/>
        </w:rPr>
        <w:t xml:space="preserve"> </w:t>
      </w:r>
      <w:proofErr w:type="spellStart"/>
      <w:r w:rsidRPr="00C70C47">
        <w:rPr>
          <w:rFonts w:ascii="Sennheiser Office" w:hAnsi="Sennheiser Office"/>
        </w:rPr>
        <w:t>bahkan</w:t>
      </w:r>
      <w:proofErr w:type="spellEnd"/>
      <w:r w:rsidRPr="00C70C47">
        <w:rPr>
          <w:rFonts w:ascii="Sennheiser Office" w:hAnsi="Sennheiser Office"/>
        </w:rPr>
        <w:t xml:space="preserve"> di </w:t>
      </w:r>
      <w:proofErr w:type="spellStart"/>
      <w:r w:rsidRPr="00C70C47">
        <w:rPr>
          <w:rFonts w:ascii="Sennheiser Office" w:hAnsi="Sennheiser Office"/>
        </w:rPr>
        <w:t>lingkungan</w:t>
      </w:r>
      <w:proofErr w:type="spellEnd"/>
      <w:r w:rsidRPr="00C70C47">
        <w:rPr>
          <w:rFonts w:ascii="Sennheiser Office" w:hAnsi="Sennheiser Office"/>
        </w:rPr>
        <w:t xml:space="preserve"> yang </w:t>
      </w:r>
      <w:proofErr w:type="spellStart"/>
      <w:r w:rsidRPr="00C70C47">
        <w:rPr>
          <w:rFonts w:ascii="Sennheiser Office" w:hAnsi="Sennheiser Office"/>
        </w:rPr>
        <w:t>menantang</w:t>
      </w:r>
      <w:proofErr w:type="spellEnd"/>
      <w:r w:rsidRPr="00C70C47">
        <w:rPr>
          <w:rFonts w:ascii="Sennheiser Office" w:hAnsi="Sennheiser Office"/>
        </w:rPr>
        <w:t>.</w:t>
      </w:r>
    </w:p>
    <w:p w14:paraId="6B36ED0E" w14:textId="77777777" w:rsidR="00C70C47" w:rsidRPr="00C70C47" w:rsidRDefault="00C70C47">
      <w:pPr>
        <w:rPr>
          <w:rFonts w:ascii="Sennheiser Office" w:hAnsi="Sennheiser Office"/>
        </w:rPr>
      </w:pPr>
    </w:p>
    <w:p w14:paraId="1E3489D7" w14:textId="77777777" w:rsidR="00137D6B" w:rsidRPr="00C70C47" w:rsidRDefault="00000000">
      <w:pPr>
        <w:rPr>
          <w:rFonts w:ascii="Sennheiser Office" w:hAnsi="Sennheiser Office"/>
          <w:b/>
        </w:rPr>
      </w:pPr>
      <w:proofErr w:type="spellStart"/>
      <w:r w:rsidRPr="00C70C47">
        <w:rPr>
          <w:rFonts w:ascii="Sennheiser Office" w:hAnsi="Sennheiser Office"/>
          <w:b/>
        </w:rPr>
        <w:t>Klip</w:t>
      </w:r>
      <w:proofErr w:type="spellEnd"/>
      <w:r w:rsidRPr="00C70C47">
        <w:rPr>
          <w:rFonts w:ascii="Sennheiser Office" w:hAnsi="Sennheiser Office"/>
          <w:b/>
        </w:rPr>
        <w:t xml:space="preserve"> </w:t>
      </w:r>
      <w:proofErr w:type="spellStart"/>
      <w:r w:rsidRPr="00C70C47">
        <w:rPr>
          <w:rFonts w:ascii="Sennheiser Office" w:hAnsi="Sennheiser Office"/>
          <w:b/>
        </w:rPr>
        <w:t>baru</w:t>
      </w:r>
      <w:proofErr w:type="spellEnd"/>
      <w:r w:rsidRPr="00C70C47">
        <w:rPr>
          <w:rFonts w:ascii="Sennheiser Office" w:hAnsi="Sennheiser Office"/>
          <w:b/>
        </w:rPr>
        <w:t xml:space="preserve">  </w:t>
      </w:r>
    </w:p>
    <w:p w14:paraId="6098C2DD" w14:textId="20296682" w:rsidR="00137D6B" w:rsidRPr="00C119AE" w:rsidRDefault="00000000">
      <w:pPr>
        <w:rPr>
          <w:rFonts w:ascii="Sennheiser Office" w:hAnsi="Sennheiser Office"/>
          <w:lang w:val="de-DE"/>
        </w:rPr>
      </w:pPr>
      <w:proofErr w:type="spellStart"/>
      <w:r w:rsidRPr="00C70C47">
        <w:rPr>
          <w:rFonts w:ascii="Sennheiser Office" w:hAnsi="Sennheiser Office"/>
        </w:rPr>
        <w:t>Klip</w:t>
      </w:r>
      <w:proofErr w:type="spellEnd"/>
      <w:r w:rsidRPr="00C70C47">
        <w:rPr>
          <w:rFonts w:ascii="Sennheiser Office" w:hAnsi="Sennheiser Office"/>
        </w:rPr>
        <w:t xml:space="preserve"> pada MD 421 </w:t>
      </w:r>
      <w:proofErr w:type="spellStart"/>
      <w:r w:rsidRPr="00C70C47">
        <w:rPr>
          <w:rFonts w:ascii="Sennheiser Office" w:hAnsi="Sennheiser Office"/>
        </w:rPr>
        <w:t>Kompakt</w:t>
      </w:r>
      <w:proofErr w:type="spellEnd"/>
      <w:r w:rsidRPr="00C70C47">
        <w:rPr>
          <w:rFonts w:ascii="Sennheiser Office" w:hAnsi="Sennheiser Office"/>
        </w:rPr>
        <w:t xml:space="preserve"> </w:t>
      </w:r>
      <w:proofErr w:type="spellStart"/>
      <w:r w:rsidRPr="00C70C47">
        <w:rPr>
          <w:rFonts w:ascii="Sennheiser Office" w:hAnsi="Sennheiser Office"/>
        </w:rPr>
        <w:t>telah</w:t>
      </w:r>
      <w:proofErr w:type="spellEnd"/>
      <w:r w:rsidRPr="00C70C47">
        <w:rPr>
          <w:rFonts w:ascii="Sennheiser Office" w:hAnsi="Sennheiser Office"/>
        </w:rPr>
        <w:t xml:space="preserve"> </w:t>
      </w:r>
      <w:proofErr w:type="spellStart"/>
      <w:r w:rsidRPr="00C70C47">
        <w:rPr>
          <w:rFonts w:ascii="Sennheiser Office" w:hAnsi="Sennheiser Office"/>
        </w:rPr>
        <w:t>didesain</w:t>
      </w:r>
      <w:proofErr w:type="spellEnd"/>
      <w:r w:rsidRPr="00C70C47">
        <w:rPr>
          <w:rFonts w:ascii="Sennheiser Office" w:hAnsi="Sennheiser Office"/>
        </w:rPr>
        <w:t xml:space="preserve"> </w:t>
      </w:r>
      <w:proofErr w:type="spellStart"/>
      <w:r w:rsidRPr="00C70C47">
        <w:rPr>
          <w:rFonts w:ascii="Sennheiser Office" w:hAnsi="Sennheiser Office"/>
        </w:rPr>
        <w:t>ulang</w:t>
      </w:r>
      <w:proofErr w:type="spellEnd"/>
      <w:r w:rsidRPr="00C70C47">
        <w:rPr>
          <w:rFonts w:ascii="Sennheiser Office" w:hAnsi="Sennheiser Office"/>
        </w:rPr>
        <w:t xml:space="preserve"> </w:t>
      </w:r>
      <w:proofErr w:type="spellStart"/>
      <w:r w:rsidRPr="00C70C47">
        <w:rPr>
          <w:rFonts w:ascii="Sennheiser Office" w:hAnsi="Sennheiser Office"/>
        </w:rPr>
        <w:t>sepenuhnya</w:t>
      </w:r>
      <w:proofErr w:type="spellEnd"/>
      <w:r w:rsidRPr="00C70C47">
        <w:rPr>
          <w:rFonts w:ascii="Sennheiser Office" w:hAnsi="Sennheiser Office"/>
        </w:rPr>
        <w:t xml:space="preserve"> dan </w:t>
      </w:r>
      <w:proofErr w:type="spellStart"/>
      <w:r w:rsidRPr="00C70C47">
        <w:rPr>
          <w:rFonts w:ascii="Sennheiser Office" w:hAnsi="Sennheiser Office"/>
        </w:rPr>
        <w:t>kini</w:t>
      </w:r>
      <w:proofErr w:type="spellEnd"/>
      <w:r w:rsidRPr="00C70C47">
        <w:rPr>
          <w:rFonts w:ascii="Sennheiser Office" w:hAnsi="Sennheiser Office"/>
        </w:rPr>
        <w:t xml:space="preserve"> </w:t>
      </w:r>
      <w:proofErr w:type="spellStart"/>
      <w:r w:rsidRPr="00C70C47">
        <w:rPr>
          <w:rFonts w:ascii="Sennheiser Office" w:hAnsi="Sennheiser Office"/>
        </w:rPr>
        <w:t>menjadi</w:t>
      </w:r>
      <w:proofErr w:type="spellEnd"/>
      <w:r w:rsidRPr="00C70C47">
        <w:rPr>
          <w:rFonts w:ascii="Sennheiser Office" w:hAnsi="Sennheiser Office"/>
        </w:rPr>
        <w:t xml:space="preserve"> </w:t>
      </w:r>
      <w:proofErr w:type="spellStart"/>
      <w:r w:rsidRPr="00C70C47">
        <w:rPr>
          <w:rFonts w:ascii="Sennheiser Office" w:hAnsi="Sennheiser Office"/>
        </w:rPr>
        <w:t>bagian</w:t>
      </w:r>
      <w:proofErr w:type="spellEnd"/>
      <w:r w:rsidRPr="00C70C47">
        <w:rPr>
          <w:rFonts w:ascii="Sennheiser Office" w:hAnsi="Sennheiser Office"/>
        </w:rPr>
        <w:t xml:space="preserve"> </w:t>
      </w:r>
      <w:proofErr w:type="spellStart"/>
      <w:r w:rsidRPr="00C70C47">
        <w:rPr>
          <w:rFonts w:ascii="Sennheiser Office" w:hAnsi="Sennheiser Office"/>
        </w:rPr>
        <w:t>dari</w:t>
      </w:r>
      <w:proofErr w:type="spellEnd"/>
      <w:r w:rsidRPr="00C70C47">
        <w:rPr>
          <w:rFonts w:ascii="Sennheiser Office" w:hAnsi="Sennheiser Office"/>
        </w:rPr>
        <w:t xml:space="preserve"> </w:t>
      </w:r>
      <w:proofErr w:type="spellStart"/>
      <w:r w:rsidRPr="00C70C47">
        <w:rPr>
          <w:rFonts w:ascii="Sennheiser Office" w:hAnsi="Sennheiser Office"/>
        </w:rPr>
        <w:t>bodi</w:t>
      </w:r>
      <w:proofErr w:type="spellEnd"/>
      <w:r w:rsidRPr="00C70C47">
        <w:rPr>
          <w:rFonts w:ascii="Sennheiser Office" w:hAnsi="Sennheiser Office"/>
        </w:rPr>
        <w:t xml:space="preserve"> </w:t>
      </w:r>
      <w:proofErr w:type="spellStart"/>
      <w:r w:rsidRPr="00C70C47">
        <w:rPr>
          <w:rFonts w:ascii="Sennheiser Office" w:hAnsi="Sennheiser Office"/>
        </w:rPr>
        <w:t>mikrofon</w:t>
      </w:r>
      <w:proofErr w:type="spellEnd"/>
      <w:r w:rsidRPr="00C70C47">
        <w:rPr>
          <w:rFonts w:ascii="Sennheiser Office" w:hAnsi="Sennheiser Office"/>
        </w:rPr>
        <w:t xml:space="preserve"> </w:t>
      </w:r>
      <w:proofErr w:type="spellStart"/>
      <w:r w:rsidRPr="00C70C47">
        <w:rPr>
          <w:rFonts w:ascii="Sennheiser Office" w:hAnsi="Sennheiser Office"/>
        </w:rPr>
        <w:t>untuk</w:t>
      </w:r>
      <w:proofErr w:type="spellEnd"/>
      <w:r w:rsidRPr="00C70C47">
        <w:rPr>
          <w:rFonts w:ascii="Sennheiser Office" w:hAnsi="Sennheiser Office"/>
        </w:rPr>
        <w:t xml:space="preserve"> </w:t>
      </w:r>
      <w:proofErr w:type="spellStart"/>
      <w:r w:rsidRPr="00C70C47">
        <w:rPr>
          <w:rFonts w:ascii="Sennheiser Office" w:hAnsi="Sennheiser Office"/>
        </w:rPr>
        <w:t>pemasangan</w:t>
      </w:r>
      <w:proofErr w:type="spellEnd"/>
      <w:r w:rsidRPr="00C70C47">
        <w:rPr>
          <w:rFonts w:ascii="Sennheiser Office" w:hAnsi="Sennheiser Office"/>
        </w:rPr>
        <w:t xml:space="preserve"> yang </w:t>
      </w:r>
      <w:proofErr w:type="spellStart"/>
      <w:r w:rsidRPr="00C70C47">
        <w:rPr>
          <w:rFonts w:ascii="Sennheiser Office" w:hAnsi="Sennheiser Office"/>
        </w:rPr>
        <w:t>mudah</w:t>
      </w:r>
      <w:proofErr w:type="spellEnd"/>
      <w:r w:rsidRPr="00C70C47">
        <w:rPr>
          <w:rFonts w:ascii="Sennheiser Office" w:hAnsi="Sennheiser Office"/>
        </w:rPr>
        <w:t xml:space="preserve"> dan </w:t>
      </w:r>
      <w:proofErr w:type="spellStart"/>
      <w:r w:rsidRPr="00C70C47">
        <w:rPr>
          <w:rFonts w:ascii="Sennheiser Office" w:hAnsi="Sennheiser Office"/>
        </w:rPr>
        <w:t>bebas</w:t>
      </w:r>
      <w:proofErr w:type="spellEnd"/>
      <w:r w:rsidRPr="00C70C47">
        <w:rPr>
          <w:rFonts w:ascii="Sennheiser Office" w:hAnsi="Sennheiser Office"/>
        </w:rPr>
        <w:t xml:space="preserve"> </w:t>
      </w:r>
      <w:proofErr w:type="spellStart"/>
      <w:r w:rsidRPr="00C70C47">
        <w:rPr>
          <w:rFonts w:ascii="Sennheiser Office" w:hAnsi="Sennheiser Office"/>
        </w:rPr>
        <w:t>masalah</w:t>
      </w:r>
      <w:proofErr w:type="spellEnd"/>
      <w:r w:rsidRPr="00C70C47">
        <w:rPr>
          <w:rFonts w:ascii="Sennheiser Office" w:hAnsi="Sennheiser Office"/>
        </w:rPr>
        <w:t xml:space="preserve">. </w:t>
      </w:r>
      <w:r w:rsidRPr="00CD02A8">
        <w:rPr>
          <w:rFonts w:ascii="Sennheiser Office" w:hAnsi="Sennheiser Office"/>
          <w:lang w:val="de-DE"/>
        </w:rPr>
        <w:t xml:space="preserve">“Klip adalah satu hal yang selalu dikritik </w:t>
      </w:r>
      <w:proofErr w:type="spellStart"/>
      <w:r w:rsidRPr="00CD02A8">
        <w:rPr>
          <w:rFonts w:ascii="Sennheiser Office" w:hAnsi="Sennheiser Office"/>
          <w:lang w:val="de-DE"/>
        </w:rPr>
        <w:t>oleh</w:t>
      </w:r>
      <w:proofErr w:type="spellEnd"/>
      <w:r w:rsidRPr="00CD02A8">
        <w:rPr>
          <w:rFonts w:ascii="Sennheiser Office" w:hAnsi="Sennheiser Office"/>
          <w:lang w:val="de-DE"/>
        </w:rPr>
        <w:t xml:space="preserve"> </w:t>
      </w:r>
      <w:proofErr w:type="spellStart"/>
      <w:r w:rsidRPr="00CD02A8">
        <w:rPr>
          <w:rFonts w:ascii="Sennheiser Office" w:hAnsi="Sennheiser Office"/>
          <w:lang w:val="de-DE"/>
        </w:rPr>
        <w:t>pengguna</w:t>
      </w:r>
      <w:proofErr w:type="spellEnd"/>
      <w:r w:rsidRPr="00CD02A8">
        <w:rPr>
          <w:rFonts w:ascii="Sennheiser Office" w:hAnsi="Sennheiser Office"/>
          <w:lang w:val="de-DE"/>
        </w:rPr>
        <w:t xml:space="preserve">,” </w:t>
      </w:r>
      <w:proofErr w:type="spellStart"/>
      <w:r w:rsidRPr="00CD02A8">
        <w:rPr>
          <w:rFonts w:ascii="Sennheiser Office" w:hAnsi="Sennheiser Office"/>
          <w:lang w:val="de-DE"/>
        </w:rPr>
        <w:t>kata</w:t>
      </w:r>
      <w:proofErr w:type="spellEnd"/>
      <w:r w:rsidRPr="00CD02A8">
        <w:rPr>
          <w:rFonts w:ascii="Sennheiser Office" w:hAnsi="Sennheiser Office"/>
          <w:lang w:val="de-DE"/>
        </w:rPr>
        <w:t xml:space="preserve"> Landry</w:t>
      </w:r>
      <w:r w:rsidRPr="00EE1AFB">
        <w:rPr>
          <w:rFonts w:ascii="Sennheiser Office" w:hAnsi="Sennheiser Office"/>
          <w:lang w:val="de-DE"/>
        </w:rPr>
        <w:t>. “</w:t>
      </w:r>
      <w:proofErr w:type="spellStart"/>
      <w:r w:rsidR="00C119AE" w:rsidRPr="00EE1AFB">
        <w:rPr>
          <w:rFonts w:ascii="Sennheiser Office" w:hAnsi="Sennheiser Office"/>
          <w:lang w:val="de-DE"/>
        </w:rPr>
        <w:t>Klip</w:t>
      </w:r>
      <w:proofErr w:type="spellEnd"/>
      <w:r w:rsidR="00C119AE" w:rsidRPr="00EE1AFB">
        <w:rPr>
          <w:rFonts w:ascii="Sennheiser Office" w:hAnsi="Sennheiser Office"/>
          <w:lang w:val="de-DE"/>
        </w:rPr>
        <w:t xml:space="preserve"> </w:t>
      </w:r>
      <w:proofErr w:type="spellStart"/>
      <w:r w:rsidR="00C119AE" w:rsidRPr="00EE1AFB">
        <w:rPr>
          <w:rFonts w:ascii="Sennheiser Office" w:hAnsi="Sennheiser Office"/>
          <w:lang w:val="de-DE"/>
        </w:rPr>
        <w:t>baru</w:t>
      </w:r>
      <w:proofErr w:type="spellEnd"/>
      <w:r w:rsidR="00C119AE" w:rsidRPr="00EE1AFB">
        <w:rPr>
          <w:rFonts w:ascii="Sennheiser Office" w:hAnsi="Sennheiser Office"/>
          <w:lang w:val="de-DE"/>
        </w:rPr>
        <w:t xml:space="preserve"> </w:t>
      </w:r>
      <w:proofErr w:type="spellStart"/>
      <w:r w:rsidR="00C119AE" w:rsidRPr="00EE1AFB">
        <w:rPr>
          <w:rFonts w:ascii="Sennheiser Office" w:hAnsi="Sennheiser Office"/>
          <w:lang w:val="de-DE"/>
        </w:rPr>
        <w:t>ini</w:t>
      </w:r>
      <w:proofErr w:type="spellEnd"/>
      <w:r w:rsidR="00C119AE" w:rsidRPr="00EE1AFB">
        <w:rPr>
          <w:rFonts w:ascii="Sennheiser Office" w:hAnsi="Sennheiser Office"/>
          <w:lang w:val="de-DE"/>
        </w:rPr>
        <w:t xml:space="preserve"> </w:t>
      </w:r>
      <w:proofErr w:type="spellStart"/>
      <w:r w:rsidR="00C119AE" w:rsidRPr="00EE1AFB">
        <w:rPr>
          <w:rFonts w:ascii="Sennheiser Office" w:hAnsi="Sennheiser Office"/>
          <w:lang w:val="de-DE"/>
        </w:rPr>
        <w:t>merupakan</w:t>
      </w:r>
      <w:proofErr w:type="spellEnd"/>
      <w:r w:rsidR="00C119AE" w:rsidRPr="00EE1AFB">
        <w:rPr>
          <w:rFonts w:ascii="Sennheiser Office" w:hAnsi="Sennheiser Office"/>
          <w:lang w:val="de-DE"/>
        </w:rPr>
        <w:t xml:space="preserve"> </w:t>
      </w:r>
      <w:proofErr w:type="spellStart"/>
      <w:r w:rsidR="00C119AE" w:rsidRPr="00EE1AFB">
        <w:rPr>
          <w:rFonts w:ascii="Sennheiser Office" w:hAnsi="Sennheiser Office"/>
          <w:lang w:val="de-DE"/>
        </w:rPr>
        <w:t>bagian</w:t>
      </w:r>
      <w:proofErr w:type="spellEnd"/>
      <w:r w:rsidR="00C119AE" w:rsidRPr="00EE1AFB">
        <w:rPr>
          <w:rFonts w:ascii="Sennheiser Office" w:hAnsi="Sennheiser Office"/>
          <w:lang w:val="de-DE"/>
        </w:rPr>
        <w:t xml:space="preserve"> integral </w:t>
      </w:r>
      <w:proofErr w:type="spellStart"/>
      <w:r w:rsidR="00C119AE" w:rsidRPr="00EE1AFB">
        <w:rPr>
          <w:rFonts w:ascii="Sennheiser Office" w:hAnsi="Sennheiser Office"/>
          <w:lang w:val="de-DE"/>
        </w:rPr>
        <w:t>dari</w:t>
      </w:r>
      <w:proofErr w:type="spellEnd"/>
      <w:r w:rsidR="00C119AE" w:rsidRPr="00EE1AFB">
        <w:rPr>
          <w:rFonts w:ascii="Sennheiser Office" w:hAnsi="Sennheiser Office"/>
          <w:lang w:val="de-DE"/>
        </w:rPr>
        <w:t xml:space="preserve"> </w:t>
      </w:r>
      <w:proofErr w:type="spellStart"/>
      <w:r w:rsidR="00C119AE" w:rsidRPr="00EE1AFB">
        <w:rPr>
          <w:rFonts w:ascii="Sennheiser Office" w:hAnsi="Sennheiser Office"/>
          <w:lang w:val="de-DE"/>
        </w:rPr>
        <w:t>mikrofon</w:t>
      </w:r>
      <w:proofErr w:type="spellEnd"/>
      <w:r w:rsidR="00C119AE" w:rsidRPr="00EE1AFB">
        <w:rPr>
          <w:rFonts w:ascii="Sennheiser Office" w:hAnsi="Sennheiser Office"/>
          <w:lang w:val="de-DE"/>
        </w:rPr>
        <w:t xml:space="preserve">, </w:t>
      </w:r>
      <w:proofErr w:type="spellStart"/>
      <w:r w:rsidR="00C119AE" w:rsidRPr="00EE1AFB">
        <w:rPr>
          <w:rFonts w:ascii="Sennheiser Office" w:hAnsi="Sennheiser Office"/>
          <w:lang w:val="de-DE"/>
        </w:rPr>
        <w:t>dan</w:t>
      </w:r>
      <w:proofErr w:type="spellEnd"/>
      <w:r w:rsidR="00C119AE" w:rsidRPr="00EE1AFB">
        <w:rPr>
          <w:rFonts w:ascii="Sennheiser Office" w:hAnsi="Sennheiser Office"/>
          <w:lang w:val="de-DE"/>
        </w:rPr>
        <w:t xml:space="preserve"> </w:t>
      </w:r>
      <w:r w:rsidR="00C119AE" w:rsidRPr="00EE1AFB">
        <w:rPr>
          <w:rFonts w:ascii="Sennheiser Office" w:hAnsi="Sennheiser Office"/>
          <w:i/>
          <w:iCs/>
          <w:lang w:val="de-DE"/>
        </w:rPr>
        <w:t xml:space="preserve">drum </w:t>
      </w:r>
      <w:proofErr w:type="spellStart"/>
      <w:r w:rsidR="00C119AE" w:rsidRPr="00EE1AFB">
        <w:rPr>
          <w:rFonts w:ascii="Sennheiser Office" w:hAnsi="Sennheiser Office"/>
          <w:i/>
          <w:iCs/>
          <w:lang w:val="de-DE"/>
        </w:rPr>
        <w:t>clamp</w:t>
      </w:r>
      <w:proofErr w:type="spellEnd"/>
      <w:r w:rsidR="00C119AE" w:rsidRPr="00EE1AFB">
        <w:rPr>
          <w:rFonts w:ascii="Sennheiser Office" w:hAnsi="Sennheiser Office"/>
          <w:lang w:val="de-DE"/>
        </w:rPr>
        <w:t xml:space="preserve"> </w:t>
      </w:r>
      <w:proofErr w:type="spellStart"/>
      <w:r w:rsidR="00C119AE" w:rsidRPr="00EE1AFB">
        <w:rPr>
          <w:rFonts w:ascii="Sennheiser Office" w:hAnsi="Sennheiser Office"/>
          <w:lang w:val="de-DE"/>
        </w:rPr>
        <w:t>opsional</w:t>
      </w:r>
      <w:proofErr w:type="spellEnd"/>
      <w:r w:rsidR="00C119AE" w:rsidRPr="00EE1AFB">
        <w:rPr>
          <w:rFonts w:ascii="Sennheiser Office" w:hAnsi="Sennheiser Office"/>
          <w:lang w:val="de-DE"/>
        </w:rPr>
        <w:t xml:space="preserve"> </w:t>
      </w:r>
      <w:proofErr w:type="spellStart"/>
      <w:r w:rsidR="00C119AE" w:rsidRPr="00EE1AFB">
        <w:rPr>
          <w:rFonts w:ascii="Sennheiser Office" w:hAnsi="Sennheiser Office"/>
          <w:lang w:val="de-DE"/>
        </w:rPr>
        <w:t>yang</w:t>
      </w:r>
      <w:proofErr w:type="spellEnd"/>
      <w:r w:rsidR="00C119AE" w:rsidRPr="00EE1AFB">
        <w:rPr>
          <w:rFonts w:ascii="Sennheiser Office" w:hAnsi="Sennheiser Office"/>
          <w:lang w:val="de-DE"/>
        </w:rPr>
        <w:t xml:space="preserve"> </w:t>
      </w:r>
      <w:proofErr w:type="spellStart"/>
      <w:r w:rsidR="00C119AE" w:rsidRPr="00EE1AFB">
        <w:rPr>
          <w:rFonts w:ascii="Sennheiser Office" w:hAnsi="Sennheiser Office"/>
          <w:lang w:val="de-DE"/>
        </w:rPr>
        <w:t>dapat</w:t>
      </w:r>
      <w:proofErr w:type="spellEnd"/>
      <w:r w:rsidR="00C119AE" w:rsidRPr="00EE1AFB">
        <w:rPr>
          <w:rFonts w:ascii="Sennheiser Office" w:hAnsi="Sennheiser Office"/>
          <w:lang w:val="de-DE"/>
        </w:rPr>
        <w:t xml:space="preserve"> </w:t>
      </w:r>
      <w:proofErr w:type="spellStart"/>
      <w:r w:rsidR="00C119AE" w:rsidRPr="00EE1AFB">
        <w:rPr>
          <w:rFonts w:ascii="Sennheiser Office" w:hAnsi="Sennheiser Office"/>
          <w:lang w:val="de-DE"/>
        </w:rPr>
        <w:t>dipasang</w:t>
      </w:r>
      <w:proofErr w:type="spellEnd"/>
      <w:r w:rsidR="00C119AE" w:rsidRPr="00EE1AFB">
        <w:rPr>
          <w:rFonts w:ascii="Sennheiser Office" w:hAnsi="Sennheiser Office"/>
          <w:lang w:val="de-DE"/>
        </w:rPr>
        <w:t xml:space="preserve"> </w:t>
      </w:r>
      <w:proofErr w:type="spellStart"/>
      <w:r w:rsidR="00C119AE" w:rsidRPr="00EE1AFB">
        <w:rPr>
          <w:rFonts w:ascii="Sennheiser Office" w:hAnsi="Sennheiser Office"/>
          <w:lang w:val="de-DE"/>
        </w:rPr>
        <w:t>dengan</w:t>
      </w:r>
      <w:proofErr w:type="spellEnd"/>
      <w:r w:rsidR="00C119AE" w:rsidRPr="00EE1AFB">
        <w:rPr>
          <w:rFonts w:ascii="Sennheiser Office" w:hAnsi="Sennheiser Office"/>
          <w:lang w:val="de-DE"/>
        </w:rPr>
        <w:t xml:space="preserve"> </w:t>
      </w:r>
      <w:proofErr w:type="spellStart"/>
      <w:r w:rsidR="00C119AE" w:rsidRPr="00EE1AFB">
        <w:rPr>
          <w:rFonts w:ascii="Sennheiser Office" w:hAnsi="Sennheiser Office"/>
          <w:lang w:val="de-DE"/>
        </w:rPr>
        <w:t>aman</w:t>
      </w:r>
      <w:proofErr w:type="spellEnd"/>
      <w:r w:rsidR="00C119AE" w:rsidRPr="00EE1AFB">
        <w:rPr>
          <w:rFonts w:ascii="Sennheiser Office" w:hAnsi="Sennheiser Office"/>
          <w:lang w:val="de-DE"/>
        </w:rPr>
        <w:t xml:space="preserve"> </w:t>
      </w:r>
      <w:proofErr w:type="spellStart"/>
      <w:r w:rsidR="00C119AE" w:rsidRPr="00EE1AFB">
        <w:rPr>
          <w:rFonts w:ascii="Sennheiser Office" w:hAnsi="Sennheiser Office"/>
          <w:lang w:val="de-DE"/>
        </w:rPr>
        <w:t>pada</w:t>
      </w:r>
      <w:proofErr w:type="spellEnd"/>
      <w:r w:rsidR="00C119AE" w:rsidRPr="00EE1AFB">
        <w:rPr>
          <w:rFonts w:ascii="Sennheiser Office" w:hAnsi="Sennheiser Office"/>
          <w:lang w:val="de-DE"/>
        </w:rPr>
        <w:t xml:space="preserve"> </w:t>
      </w:r>
      <w:proofErr w:type="spellStart"/>
      <w:r w:rsidR="00C119AE" w:rsidRPr="00EE1AFB">
        <w:rPr>
          <w:rFonts w:ascii="Sennheiser Office" w:hAnsi="Sennheiser Office"/>
          <w:lang w:val="de-DE"/>
        </w:rPr>
        <w:t>klip</w:t>
      </w:r>
      <w:proofErr w:type="spellEnd"/>
      <w:r w:rsidR="00C119AE" w:rsidRPr="00EE1AFB">
        <w:rPr>
          <w:rFonts w:ascii="Sennheiser Office" w:hAnsi="Sennheiser Office"/>
          <w:lang w:val="de-DE"/>
        </w:rPr>
        <w:t xml:space="preserve"> </w:t>
      </w:r>
      <w:proofErr w:type="spellStart"/>
      <w:r w:rsidR="00C119AE" w:rsidRPr="00EE1AFB">
        <w:rPr>
          <w:rFonts w:ascii="Sennheiser Office" w:hAnsi="Sennheiser Office"/>
          <w:lang w:val="de-DE"/>
        </w:rPr>
        <w:t>ini</w:t>
      </w:r>
      <w:proofErr w:type="spellEnd"/>
      <w:r w:rsidR="00C119AE" w:rsidRPr="00EE1AFB">
        <w:rPr>
          <w:rFonts w:ascii="Sennheiser Office" w:hAnsi="Sennheiser Office"/>
          <w:lang w:val="de-DE"/>
        </w:rPr>
        <w:t xml:space="preserve">, </w:t>
      </w:r>
      <w:proofErr w:type="spellStart"/>
      <w:r w:rsidR="00C119AE" w:rsidRPr="00EE1AFB">
        <w:rPr>
          <w:rFonts w:ascii="Sennheiser Office" w:hAnsi="Sennheiser Office"/>
          <w:lang w:val="de-DE"/>
        </w:rPr>
        <w:t>memastikan</w:t>
      </w:r>
      <w:proofErr w:type="spellEnd"/>
      <w:r w:rsidR="00C119AE" w:rsidRPr="00EE1AFB">
        <w:rPr>
          <w:rFonts w:ascii="Sennheiser Office" w:hAnsi="Sennheiser Office"/>
          <w:lang w:val="de-DE"/>
        </w:rPr>
        <w:t xml:space="preserve"> </w:t>
      </w:r>
      <w:proofErr w:type="spellStart"/>
      <w:r w:rsidR="00C119AE" w:rsidRPr="00EE1AFB">
        <w:rPr>
          <w:rFonts w:ascii="Sennheiser Office" w:hAnsi="Sennheiser Office"/>
          <w:lang w:val="de-DE"/>
        </w:rPr>
        <w:t>pemasangan</w:t>
      </w:r>
      <w:proofErr w:type="spellEnd"/>
      <w:r w:rsidR="00C119AE" w:rsidRPr="00EE1AFB">
        <w:rPr>
          <w:rFonts w:ascii="Sennheiser Office" w:hAnsi="Sennheiser Office"/>
          <w:lang w:val="de-DE"/>
        </w:rPr>
        <w:t xml:space="preserve"> </w:t>
      </w:r>
      <w:proofErr w:type="spellStart"/>
      <w:r w:rsidR="00C119AE" w:rsidRPr="00EE1AFB">
        <w:rPr>
          <w:rFonts w:ascii="Sennheiser Office" w:hAnsi="Sennheiser Office"/>
          <w:lang w:val="de-DE"/>
        </w:rPr>
        <w:t>yang</w:t>
      </w:r>
      <w:proofErr w:type="spellEnd"/>
      <w:r w:rsidR="00C119AE" w:rsidRPr="00EE1AFB">
        <w:rPr>
          <w:rFonts w:ascii="Sennheiser Office" w:hAnsi="Sennheiser Office"/>
          <w:lang w:val="de-DE"/>
        </w:rPr>
        <w:t xml:space="preserve"> </w:t>
      </w:r>
      <w:proofErr w:type="spellStart"/>
      <w:r w:rsidR="00C119AE" w:rsidRPr="00EE1AFB">
        <w:rPr>
          <w:rFonts w:ascii="Sennheiser Office" w:hAnsi="Sennheiser Office"/>
          <w:lang w:val="de-DE"/>
        </w:rPr>
        <w:t>kokoh</w:t>
      </w:r>
      <w:proofErr w:type="spellEnd"/>
      <w:r w:rsidR="00C119AE" w:rsidRPr="00EE1AFB">
        <w:rPr>
          <w:rFonts w:ascii="Sennheiser Office" w:hAnsi="Sennheiser Office"/>
          <w:lang w:val="de-DE"/>
        </w:rPr>
        <w:t xml:space="preserve"> </w:t>
      </w:r>
      <w:proofErr w:type="spellStart"/>
      <w:r w:rsidR="00C119AE" w:rsidRPr="00EE1AFB">
        <w:rPr>
          <w:rFonts w:ascii="Sennheiser Office" w:hAnsi="Sennheiser Office"/>
          <w:lang w:val="de-DE"/>
        </w:rPr>
        <w:t>dan</w:t>
      </w:r>
      <w:proofErr w:type="spellEnd"/>
      <w:r w:rsidR="00C119AE" w:rsidRPr="00EE1AFB">
        <w:rPr>
          <w:rFonts w:ascii="Sennheiser Office" w:hAnsi="Sennheiser Office"/>
          <w:lang w:val="de-DE"/>
        </w:rPr>
        <w:t xml:space="preserve"> </w:t>
      </w:r>
      <w:proofErr w:type="spellStart"/>
      <w:r w:rsidR="00C119AE" w:rsidRPr="00EE1AFB">
        <w:rPr>
          <w:rFonts w:ascii="Sennheiser Office" w:hAnsi="Sennheiser Office"/>
          <w:lang w:val="de-DE"/>
        </w:rPr>
        <w:t>aman</w:t>
      </w:r>
      <w:proofErr w:type="spellEnd"/>
      <w:r w:rsidR="00C119AE" w:rsidRPr="00EE1AFB">
        <w:rPr>
          <w:rFonts w:ascii="Sennheiser Office" w:hAnsi="Sennheiser Office"/>
          <w:lang w:val="de-DE"/>
        </w:rPr>
        <w:t xml:space="preserve"> </w:t>
      </w:r>
      <w:proofErr w:type="spellStart"/>
      <w:r w:rsidR="00C119AE" w:rsidRPr="00EE1AFB">
        <w:rPr>
          <w:rFonts w:ascii="Sennheiser Office" w:hAnsi="Sennheiser Office"/>
          <w:lang w:val="de-DE"/>
        </w:rPr>
        <w:t>pada</w:t>
      </w:r>
      <w:proofErr w:type="spellEnd"/>
      <w:r w:rsidR="00C119AE" w:rsidRPr="00EE1AFB">
        <w:rPr>
          <w:rFonts w:ascii="Sennheiser Office" w:hAnsi="Sennheiser Office"/>
          <w:lang w:val="de-DE"/>
        </w:rPr>
        <w:t xml:space="preserve"> drum.“</w:t>
      </w:r>
    </w:p>
    <w:p w14:paraId="5F78763E" w14:textId="77777777" w:rsidR="00137D6B" w:rsidRPr="00CD02A8" w:rsidRDefault="00137D6B">
      <w:pPr>
        <w:rPr>
          <w:rFonts w:ascii="Sennheiser Office" w:hAnsi="Sennheiser Office"/>
          <w:lang w:val="de-DE"/>
        </w:rPr>
      </w:pPr>
    </w:p>
    <w:tbl>
      <w:tblPr>
        <w:tblStyle w:val="a1"/>
        <w:tblW w:w="7880" w:type="dxa"/>
        <w:tblBorders>
          <w:top w:val="nil"/>
          <w:left w:val="nil"/>
          <w:bottom w:val="nil"/>
          <w:right w:val="nil"/>
          <w:insideH w:val="nil"/>
          <w:insideV w:val="nil"/>
        </w:tblBorders>
        <w:tblLayout w:type="fixed"/>
        <w:tblLook w:val="0400" w:firstRow="0" w:lastRow="0" w:firstColumn="0" w:lastColumn="0" w:noHBand="0" w:noVBand="1"/>
      </w:tblPr>
      <w:tblGrid>
        <w:gridCol w:w="4860"/>
        <w:gridCol w:w="3020"/>
      </w:tblGrid>
      <w:tr w:rsidR="00137D6B" w:rsidRPr="00C70C47" w14:paraId="4822A01E" w14:textId="77777777">
        <w:tc>
          <w:tcPr>
            <w:tcW w:w="4860" w:type="dxa"/>
          </w:tcPr>
          <w:p w14:paraId="2B5D202F" w14:textId="77777777" w:rsidR="00137D6B" w:rsidRPr="00C70C47" w:rsidRDefault="00000000">
            <w:pPr>
              <w:pBdr>
                <w:top w:val="nil"/>
                <w:left w:val="nil"/>
                <w:bottom w:val="nil"/>
                <w:right w:val="nil"/>
                <w:between w:val="nil"/>
              </w:pBdr>
              <w:spacing w:line="360" w:lineRule="auto"/>
              <w:rPr>
                <w:rFonts w:ascii="Sennheiser Office" w:hAnsi="Sennheiser Office"/>
                <w:color w:val="000000"/>
                <w:sz w:val="15"/>
                <w:szCs w:val="15"/>
              </w:rPr>
            </w:pPr>
            <w:r w:rsidRPr="00C70C47">
              <w:rPr>
                <w:rFonts w:ascii="Sennheiser Office" w:hAnsi="Sennheiser Office"/>
                <w:noProof/>
                <w:color w:val="000000"/>
                <w:sz w:val="15"/>
                <w:szCs w:val="15"/>
              </w:rPr>
              <w:drawing>
                <wp:inline distT="0" distB="0" distL="0" distR="0" wp14:anchorId="2EA7E0CB" wp14:editId="79679313">
                  <wp:extent cx="3028700" cy="2019003"/>
                  <wp:effectExtent l="0" t="0" r="0" b="0"/>
                  <wp:docPr id="7" name="image11.png" descr="Ein Bild, das Musik, Musikinstrument, Trommel, Schlaginstrument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11.png" descr="Ein Bild, das Musik, Musikinstrument, Trommel, Schlaginstrument enthält.&#10;&#10;Automatisch generierte Beschreibung"/>
                          <pic:cNvPicPr preferRelativeResize="0"/>
                        </pic:nvPicPr>
                        <pic:blipFill>
                          <a:blip r:embed="rId10"/>
                          <a:srcRect/>
                          <a:stretch>
                            <a:fillRect/>
                          </a:stretch>
                        </pic:blipFill>
                        <pic:spPr>
                          <a:xfrm>
                            <a:off x="0" y="0"/>
                            <a:ext cx="3028700" cy="2019003"/>
                          </a:xfrm>
                          <a:prstGeom prst="rect">
                            <a:avLst/>
                          </a:prstGeom>
                          <a:ln/>
                        </pic:spPr>
                      </pic:pic>
                    </a:graphicData>
                  </a:graphic>
                </wp:inline>
              </w:drawing>
            </w:r>
          </w:p>
        </w:tc>
        <w:tc>
          <w:tcPr>
            <w:tcW w:w="3020" w:type="dxa"/>
          </w:tcPr>
          <w:p w14:paraId="1275B161" w14:textId="77777777" w:rsidR="00137D6B" w:rsidRPr="00C70C47" w:rsidRDefault="00000000" w:rsidP="00C70C47">
            <w:pPr>
              <w:pBdr>
                <w:top w:val="nil"/>
                <w:left w:val="nil"/>
                <w:bottom w:val="nil"/>
                <w:right w:val="nil"/>
                <w:between w:val="nil"/>
              </w:pBdr>
              <w:spacing w:line="276" w:lineRule="auto"/>
              <w:rPr>
                <w:rFonts w:ascii="Sennheiser Office" w:hAnsi="Sennheiser Office"/>
                <w:sz w:val="15"/>
                <w:szCs w:val="15"/>
              </w:rPr>
            </w:pPr>
            <w:proofErr w:type="spellStart"/>
            <w:r w:rsidRPr="00C70C47">
              <w:rPr>
                <w:rFonts w:ascii="Sennheiser Office" w:hAnsi="Sennheiser Office"/>
                <w:sz w:val="15"/>
                <w:szCs w:val="15"/>
              </w:rPr>
              <w:t>Versi</w:t>
            </w:r>
            <w:proofErr w:type="spellEnd"/>
            <w:r w:rsidRPr="00C70C47">
              <w:rPr>
                <w:rFonts w:ascii="Sennheiser Office" w:hAnsi="Sennheiser Office"/>
                <w:sz w:val="15"/>
                <w:szCs w:val="15"/>
              </w:rPr>
              <w:t xml:space="preserve"> drum </w:t>
            </w:r>
            <w:proofErr w:type="spellStart"/>
            <w:r w:rsidRPr="00C70C47">
              <w:rPr>
                <w:rFonts w:ascii="Sennheiser Office" w:hAnsi="Sennheiser Office"/>
                <w:sz w:val="15"/>
                <w:szCs w:val="15"/>
              </w:rPr>
              <w:t>dari</w:t>
            </w:r>
            <w:proofErr w:type="spellEnd"/>
            <w:r w:rsidRPr="00C70C47">
              <w:rPr>
                <w:rFonts w:ascii="Sennheiser Office" w:hAnsi="Sennheiser Office"/>
                <w:sz w:val="15"/>
                <w:szCs w:val="15"/>
              </w:rPr>
              <w:t xml:space="preserve"> MD 421 </w:t>
            </w:r>
            <w:proofErr w:type="spellStart"/>
            <w:r w:rsidRPr="00C70C47">
              <w:rPr>
                <w:rFonts w:ascii="Sennheiser Office" w:hAnsi="Sennheiser Office"/>
                <w:sz w:val="15"/>
                <w:szCs w:val="15"/>
              </w:rPr>
              <w:t>Kompakt</w:t>
            </w:r>
            <w:proofErr w:type="spellEnd"/>
            <w:r w:rsidRPr="00C70C47">
              <w:rPr>
                <w:rFonts w:ascii="Sennheiser Office" w:hAnsi="Sennheiser Office"/>
                <w:sz w:val="15"/>
                <w:szCs w:val="15"/>
              </w:rPr>
              <w:t xml:space="preserve"> </w:t>
            </w:r>
            <w:proofErr w:type="spellStart"/>
            <w:r w:rsidRPr="00C70C47">
              <w:rPr>
                <w:rFonts w:ascii="Sennheiser Office" w:hAnsi="Sennheiser Office"/>
                <w:sz w:val="15"/>
                <w:szCs w:val="15"/>
              </w:rPr>
              <w:t>dilengkapi</w:t>
            </w:r>
            <w:proofErr w:type="spellEnd"/>
            <w:r w:rsidRPr="00C70C47">
              <w:rPr>
                <w:rFonts w:ascii="Sennheiser Office" w:hAnsi="Sennheiser Office"/>
                <w:sz w:val="15"/>
                <w:szCs w:val="15"/>
              </w:rPr>
              <w:t xml:space="preserve"> </w:t>
            </w:r>
            <w:proofErr w:type="spellStart"/>
            <w:r w:rsidRPr="00C70C47">
              <w:rPr>
                <w:rFonts w:ascii="Sennheiser Office" w:hAnsi="Sennheiser Office"/>
                <w:sz w:val="15"/>
                <w:szCs w:val="15"/>
              </w:rPr>
              <w:t>dengan</w:t>
            </w:r>
            <w:proofErr w:type="spellEnd"/>
            <w:r w:rsidRPr="00C70C47">
              <w:rPr>
                <w:rFonts w:ascii="Sennheiser Office" w:hAnsi="Sennheiser Office"/>
                <w:sz w:val="15"/>
                <w:szCs w:val="15"/>
              </w:rPr>
              <w:t xml:space="preserve"> </w:t>
            </w:r>
            <w:r w:rsidRPr="00C70C47">
              <w:rPr>
                <w:rFonts w:ascii="Sennheiser Office" w:hAnsi="Sennheiser Office"/>
                <w:i/>
                <w:sz w:val="15"/>
                <w:szCs w:val="15"/>
              </w:rPr>
              <w:t>drum clamp</w:t>
            </w:r>
            <w:r w:rsidRPr="00C70C47">
              <w:rPr>
                <w:rFonts w:ascii="Sennheiser Office" w:hAnsi="Sennheiser Office"/>
                <w:sz w:val="15"/>
                <w:szCs w:val="15"/>
              </w:rPr>
              <w:t xml:space="preserve"> yang </w:t>
            </w:r>
            <w:proofErr w:type="spellStart"/>
            <w:r w:rsidRPr="00C70C47">
              <w:rPr>
                <w:rFonts w:ascii="Sennheiser Office" w:hAnsi="Sennheiser Office"/>
                <w:sz w:val="15"/>
                <w:szCs w:val="15"/>
              </w:rPr>
              <w:t>dapat</w:t>
            </w:r>
            <w:proofErr w:type="spellEnd"/>
            <w:r w:rsidRPr="00C70C47">
              <w:rPr>
                <w:rFonts w:ascii="Sennheiser Office" w:hAnsi="Sennheiser Office"/>
                <w:sz w:val="15"/>
                <w:szCs w:val="15"/>
              </w:rPr>
              <w:t xml:space="preserve"> </w:t>
            </w:r>
            <w:proofErr w:type="spellStart"/>
            <w:r w:rsidRPr="00C70C47">
              <w:rPr>
                <w:rFonts w:ascii="Sennheiser Office" w:hAnsi="Sennheiser Office"/>
                <w:sz w:val="15"/>
                <w:szCs w:val="15"/>
              </w:rPr>
              <w:t>dipasang</w:t>
            </w:r>
            <w:proofErr w:type="spellEnd"/>
            <w:r w:rsidRPr="00C70C47">
              <w:rPr>
                <w:rFonts w:ascii="Sennheiser Office" w:hAnsi="Sennheiser Office"/>
                <w:sz w:val="15"/>
                <w:szCs w:val="15"/>
              </w:rPr>
              <w:t xml:space="preserve"> </w:t>
            </w:r>
            <w:proofErr w:type="spellStart"/>
            <w:r w:rsidRPr="00C70C47">
              <w:rPr>
                <w:rFonts w:ascii="Sennheiser Office" w:hAnsi="Sennheiser Office"/>
                <w:sz w:val="15"/>
                <w:szCs w:val="15"/>
              </w:rPr>
              <w:t>dengan</w:t>
            </w:r>
            <w:proofErr w:type="spellEnd"/>
            <w:r w:rsidRPr="00C70C47">
              <w:rPr>
                <w:rFonts w:ascii="Sennheiser Office" w:hAnsi="Sennheiser Office"/>
                <w:sz w:val="15"/>
                <w:szCs w:val="15"/>
              </w:rPr>
              <w:t xml:space="preserve"> </w:t>
            </w:r>
            <w:proofErr w:type="spellStart"/>
            <w:r w:rsidRPr="00C70C47">
              <w:rPr>
                <w:rFonts w:ascii="Sennheiser Office" w:hAnsi="Sennheiser Office"/>
                <w:sz w:val="15"/>
                <w:szCs w:val="15"/>
              </w:rPr>
              <w:t>kuat</w:t>
            </w:r>
            <w:proofErr w:type="spellEnd"/>
            <w:r w:rsidRPr="00C70C47">
              <w:rPr>
                <w:rFonts w:ascii="Sennheiser Office" w:hAnsi="Sennheiser Office"/>
                <w:sz w:val="15"/>
                <w:szCs w:val="15"/>
              </w:rPr>
              <w:t xml:space="preserve"> </w:t>
            </w:r>
            <w:proofErr w:type="spellStart"/>
            <w:r w:rsidRPr="00C70C47">
              <w:rPr>
                <w:rFonts w:ascii="Sennheiser Office" w:hAnsi="Sennheiser Office"/>
                <w:sz w:val="15"/>
                <w:szCs w:val="15"/>
              </w:rPr>
              <w:t>ke</w:t>
            </w:r>
            <w:proofErr w:type="spellEnd"/>
            <w:r w:rsidRPr="00C70C47">
              <w:rPr>
                <w:rFonts w:ascii="Sennheiser Office" w:hAnsi="Sennheiser Office"/>
                <w:sz w:val="15"/>
                <w:szCs w:val="15"/>
              </w:rPr>
              <w:t xml:space="preserve"> </w:t>
            </w:r>
            <w:proofErr w:type="spellStart"/>
            <w:r w:rsidRPr="00C70C47">
              <w:rPr>
                <w:rFonts w:ascii="Sennheiser Office" w:hAnsi="Sennheiser Office"/>
                <w:sz w:val="15"/>
                <w:szCs w:val="15"/>
              </w:rPr>
              <w:t>klip</w:t>
            </w:r>
            <w:proofErr w:type="spellEnd"/>
            <w:r w:rsidRPr="00C70C47">
              <w:rPr>
                <w:rFonts w:ascii="Sennheiser Office" w:hAnsi="Sennheiser Office"/>
                <w:sz w:val="15"/>
                <w:szCs w:val="15"/>
              </w:rPr>
              <w:t xml:space="preserve"> </w:t>
            </w:r>
            <w:proofErr w:type="spellStart"/>
            <w:r w:rsidRPr="00C70C47">
              <w:rPr>
                <w:rFonts w:ascii="Sennheiser Office" w:hAnsi="Sennheiser Office"/>
                <w:sz w:val="15"/>
                <w:szCs w:val="15"/>
              </w:rPr>
              <w:t>mikrofon</w:t>
            </w:r>
            <w:proofErr w:type="spellEnd"/>
            <w:r w:rsidRPr="00C70C47">
              <w:rPr>
                <w:rFonts w:ascii="Sennheiser Office" w:hAnsi="Sennheiser Office"/>
                <w:sz w:val="15"/>
                <w:szCs w:val="15"/>
              </w:rPr>
              <w:t xml:space="preserve"> yang </w:t>
            </w:r>
            <w:proofErr w:type="spellStart"/>
            <w:r w:rsidRPr="00C70C47">
              <w:rPr>
                <w:rFonts w:ascii="Sennheiser Office" w:hAnsi="Sennheiser Office"/>
                <w:sz w:val="15"/>
                <w:szCs w:val="15"/>
              </w:rPr>
              <w:t>telah</w:t>
            </w:r>
            <w:proofErr w:type="spellEnd"/>
            <w:r w:rsidRPr="00C70C47">
              <w:rPr>
                <w:rFonts w:ascii="Sennheiser Office" w:hAnsi="Sennheiser Office"/>
                <w:sz w:val="15"/>
                <w:szCs w:val="15"/>
              </w:rPr>
              <w:t xml:space="preserve"> </w:t>
            </w:r>
            <w:proofErr w:type="spellStart"/>
            <w:r w:rsidRPr="00C70C47">
              <w:rPr>
                <w:rFonts w:ascii="Sennheiser Office" w:hAnsi="Sennheiser Office"/>
                <w:sz w:val="15"/>
                <w:szCs w:val="15"/>
              </w:rPr>
              <w:t>didesain</w:t>
            </w:r>
            <w:proofErr w:type="spellEnd"/>
            <w:r w:rsidRPr="00C70C47">
              <w:rPr>
                <w:rFonts w:ascii="Sennheiser Office" w:hAnsi="Sennheiser Office"/>
                <w:sz w:val="15"/>
                <w:szCs w:val="15"/>
              </w:rPr>
              <w:t xml:space="preserve"> </w:t>
            </w:r>
            <w:proofErr w:type="spellStart"/>
            <w:r w:rsidRPr="00C70C47">
              <w:rPr>
                <w:rFonts w:ascii="Sennheiser Office" w:hAnsi="Sennheiser Office"/>
                <w:sz w:val="15"/>
                <w:szCs w:val="15"/>
              </w:rPr>
              <w:t>ulang</w:t>
            </w:r>
            <w:proofErr w:type="spellEnd"/>
            <w:r w:rsidRPr="00C70C47">
              <w:rPr>
                <w:rFonts w:ascii="Sennheiser Office" w:hAnsi="Sennheiser Office"/>
                <w:sz w:val="15"/>
                <w:szCs w:val="15"/>
              </w:rPr>
              <w:t xml:space="preserve"> – </w:t>
            </w:r>
            <w:proofErr w:type="spellStart"/>
            <w:r w:rsidRPr="00C70C47">
              <w:rPr>
                <w:rFonts w:ascii="Sennheiser Office" w:hAnsi="Sennheiser Office"/>
                <w:sz w:val="15"/>
                <w:szCs w:val="15"/>
              </w:rPr>
              <w:t>sebuah</w:t>
            </w:r>
            <w:proofErr w:type="spellEnd"/>
            <w:r w:rsidRPr="00C70C47">
              <w:rPr>
                <w:rFonts w:ascii="Sennheiser Office" w:hAnsi="Sennheiser Office"/>
                <w:sz w:val="15"/>
                <w:szCs w:val="15"/>
              </w:rPr>
              <w:t xml:space="preserve"> </w:t>
            </w:r>
            <w:proofErr w:type="spellStart"/>
            <w:r w:rsidRPr="00C70C47">
              <w:rPr>
                <w:rFonts w:ascii="Sennheiser Office" w:hAnsi="Sennheiser Office"/>
                <w:sz w:val="15"/>
                <w:szCs w:val="15"/>
              </w:rPr>
              <w:t>mekanisme</w:t>
            </w:r>
            <w:proofErr w:type="spellEnd"/>
            <w:r w:rsidRPr="00C70C47">
              <w:rPr>
                <w:rFonts w:ascii="Sennheiser Office" w:hAnsi="Sennheiser Office"/>
                <w:sz w:val="15"/>
                <w:szCs w:val="15"/>
              </w:rPr>
              <w:t xml:space="preserve"> yang </w:t>
            </w:r>
            <w:proofErr w:type="spellStart"/>
            <w:r w:rsidRPr="00C70C47">
              <w:rPr>
                <w:rFonts w:ascii="Sennheiser Office" w:hAnsi="Sennheiser Office"/>
                <w:sz w:val="15"/>
                <w:szCs w:val="15"/>
              </w:rPr>
              <w:t>aman</w:t>
            </w:r>
            <w:proofErr w:type="spellEnd"/>
            <w:r w:rsidRPr="00C70C47">
              <w:rPr>
                <w:rFonts w:ascii="Sennheiser Office" w:hAnsi="Sennheiser Office"/>
                <w:sz w:val="15"/>
                <w:szCs w:val="15"/>
              </w:rPr>
              <w:t xml:space="preserve"> </w:t>
            </w:r>
            <w:proofErr w:type="spellStart"/>
            <w:r w:rsidRPr="00C70C47">
              <w:rPr>
                <w:rFonts w:ascii="Sennheiser Office" w:hAnsi="Sennheiser Office"/>
                <w:sz w:val="15"/>
                <w:szCs w:val="15"/>
              </w:rPr>
              <w:t>untuk</w:t>
            </w:r>
            <w:proofErr w:type="spellEnd"/>
            <w:r w:rsidRPr="00C70C47">
              <w:rPr>
                <w:rFonts w:ascii="Sennheiser Office" w:hAnsi="Sennheiser Office"/>
                <w:sz w:val="15"/>
                <w:szCs w:val="15"/>
              </w:rPr>
              <w:t xml:space="preserve"> </w:t>
            </w:r>
            <w:proofErr w:type="spellStart"/>
            <w:r w:rsidRPr="00C70C47">
              <w:rPr>
                <w:rFonts w:ascii="Sennheiser Office" w:hAnsi="Sennheiser Office"/>
                <w:sz w:val="15"/>
                <w:szCs w:val="15"/>
              </w:rPr>
              <w:t>penempatan</w:t>
            </w:r>
            <w:proofErr w:type="spellEnd"/>
            <w:r w:rsidRPr="00C70C47">
              <w:rPr>
                <w:rFonts w:ascii="Sennheiser Office" w:hAnsi="Sennheiser Office"/>
                <w:sz w:val="15"/>
                <w:szCs w:val="15"/>
              </w:rPr>
              <w:t xml:space="preserve"> </w:t>
            </w:r>
            <w:proofErr w:type="spellStart"/>
            <w:r w:rsidRPr="00C70C47">
              <w:rPr>
                <w:rFonts w:ascii="Sennheiser Office" w:hAnsi="Sennheiser Office"/>
                <w:sz w:val="15"/>
                <w:szCs w:val="15"/>
              </w:rPr>
              <w:t>mikrofon</w:t>
            </w:r>
            <w:proofErr w:type="spellEnd"/>
            <w:r w:rsidRPr="00C70C47">
              <w:rPr>
                <w:rFonts w:ascii="Sennheiser Office" w:hAnsi="Sennheiser Office"/>
                <w:sz w:val="15"/>
                <w:szCs w:val="15"/>
              </w:rPr>
              <w:t xml:space="preserve"> pada drum.</w:t>
            </w:r>
          </w:p>
        </w:tc>
      </w:tr>
    </w:tbl>
    <w:p w14:paraId="622AE96E" w14:textId="77777777" w:rsidR="00137D6B" w:rsidRPr="00C70C47" w:rsidRDefault="00137D6B">
      <w:pPr>
        <w:rPr>
          <w:rFonts w:ascii="Sennheiser Office" w:hAnsi="Sennheiser Office"/>
        </w:rPr>
      </w:pPr>
    </w:p>
    <w:p w14:paraId="2349FC73" w14:textId="77777777" w:rsidR="00137D6B" w:rsidRPr="00CD02A8" w:rsidRDefault="00000000">
      <w:pPr>
        <w:rPr>
          <w:rFonts w:ascii="Sennheiser Office" w:hAnsi="Sennheiser Office"/>
          <w:b/>
          <w:lang w:val="de-DE"/>
        </w:rPr>
      </w:pPr>
      <w:r w:rsidRPr="00CD02A8">
        <w:rPr>
          <w:rFonts w:ascii="Sennheiser Office" w:hAnsi="Sennheiser Office"/>
          <w:b/>
          <w:lang w:val="de-DE"/>
        </w:rPr>
        <w:t xml:space="preserve">Tangguh di segala sisi  </w:t>
      </w:r>
    </w:p>
    <w:p w14:paraId="6866994C" w14:textId="77777777" w:rsidR="00137D6B" w:rsidRPr="00C70C47" w:rsidRDefault="00000000">
      <w:pPr>
        <w:rPr>
          <w:rFonts w:ascii="Sennheiser Office" w:hAnsi="Sennheiser Office"/>
        </w:rPr>
      </w:pPr>
      <w:r w:rsidRPr="00CD02A8">
        <w:rPr>
          <w:rFonts w:ascii="Sennheiser Office" w:hAnsi="Sennheiser Office"/>
          <w:lang w:val="de-DE"/>
        </w:rPr>
        <w:t xml:space="preserve">MD 421 Kompakt dirancang untuk menahan kerasnya dinamika tur dan penggunaan intensif di studio. Mikrofon ini dilengkapi dengan rangka yang kokoh dengan </w:t>
      </w:r>
      <w:r w:rsidRPr="00CD02A8">
        <w:rPr>
          <w:rFonts w:ascii="Sennheiser Office" w:hAnsi="Sennheiser Office"/>
          <w:i/>
          <w:lang w:val="de-DE"/>
        </w:rPr>
        <w:t>stainless</w:t>
      </w:r>
      <w:r w:rsidRPr="00CD02A8">
        <w:rPr>
          <w:rFonts w:ascii="Sennheiser Office" w:hAnsi="Sennheiser Office"/>
          <w:lang w:val="de-DE"/>
        </w:rPr>
        <w:t xml:space="preserve"> </w:t>
      </w:r>
      <w:r w:rsidRPr="00CD02A8">
        <w:rPr>
          <w:rFonts w:ascii="Sennheiser Office" w:hAnsi="Sennheiser Office"/>
          <w:i/>
          <w:lang w:val="de-DE"/>
        </w:rPr>
        <w:t>steel basket</w:t>
      </w:r>
      <w:r w:rsidRPr="00CD02A8">
        <w:rPr>
          <w:rFonts w:ascii="Sennheiser Office" w:hAnsi="Sennheiser Office"/>
          <w:lang w:val="de-DE"/>
        </w:rPr>
        <w:t xml:space="preserve">, dan konektor XLR-3 berlapis emas. </w:t>
      </w:r>
      <w:proofErr w:type="spellStart"/>
      <w:r w:rsidRPr="00C70C47">
        <w:rPr>
          <w:rFonts w:ascii="Sennheiser Office" w:hAnsi="Sennheiser Office"/>
        </w:rPr>
        <w:t>Penutup</w:t>
      </w:r>
      <w:proofErr w:type="spellEnd"/>
      <w:r w:rsidRPr="00C70C47">
        <w:rPr>
          <w:rFonts w:ascii="Sennheiser Office" w:hAnsi="Sennheiser Office"/>
        </w:rPr>
        <w:t xml:space="preserve"> </w:t>
      </w:r>
      <w:proofErr w:type="spellStart"/>
      <w:r w:rsidRPr="00C70C47">
        <w:rPr>
          <w:rFonts w:ascii="Sennheiser Office" w:hAnsi="Sennheiser Office"/>
        </w:rPr>
        <w:t>pelindung</w:t>
      </w:r>
      <w:proofErr w:type="spellEnd"/>
      <w:r w:rsidRPr="00C70C47">
        <w:rPr>
          <w:rFonts w:ascii="Sennheiser Office" w:hAnsi="Sennheiser Office"/>
        </w:rPr>
        <w:t xml:space="preserve"> </w:t>
      </w:r>
      <w:proofErr w:type="spellStart"/>
      <w:r w:rsidRPr="00C70C47">
        <w:rPr>
          <w:rFonts w:ascii="Sennheiser Office" w:hAnsi="Sennheiser Office"/>
        </w:rPr>
        <w:t>rangka</w:t>
      </w:r>
      <w:proofErr w:type="spellEnd"/>
      <w:r w:rsidRPr="00C70C47">
        <w:rPr>
          <w:rFonts w:ascii="Sennheiser Office" w:hAnsi="Sennheiser Office"/>
        </w:rPr>
        <w:t xml:space="preserve"> </w:t>
      </w:r>
      <w:proofErr w:type="spellStart"/>
      <w:r w:rsidRPr="00C70C47">
        <w:rPr>
          <w:rFonts w:ascii="Sennheiser Office" w:hAnsi="Sennheiser Office"/>
        </w:rPr>
        <w:t>bagian</w:t>
      </w:r>
      <w:proofErr w:type="spellEnd"/>
      <w:r w:rsidRPr="00C70C47">
        <w:rPr>
          <w:rFonts w:ascii="Sennheiser Office" w:hAnsi="Sennheiser Office"/>
        </w:rPr>
        <w:t xml:space="preserve"> </w:t>
      </w:r>
      <w:proofErr w:type="spellStart"/>
      <w:r w:rsidRPr="00C70C47">
        <w:rPr>
          <w:rFonts w:ascii="Sennheiser Office" w:hAnsi="Sennheiser Office"/>
        </w:rPr>
        <w:t>dalam</w:t>
      </w:r>
      <w:proofErr w:type="spellEnd"/>
      <w:r w:rsidRPr="00C70C47">
        <w:rPr>
          <w:rFonts w:ascii="Sennheiser Office" w:hAnsi="Sennheiser Office"/>
        </w:rPr>
        <w:t xml:space="preserve"> </w:t>
      </w:r>
      <w:proofErr w:type="spellStart"/>
      <w:r w:rsidRPr="00C70C47">
        <w:rPr>
          <w:rFonts w:ascii="Sennheiser Office" w:hAnsi="Sennheiser Office"/>
        </w:rPr>
        <w:t>untuk</w:t>
      </w:r>
      <w:proofErr w:type="spellEnd"/>
      <w:r w:rsidRPr="00C70C47">
        <w:rPr>
          <w:rFonts w:ascii="Sennheiser Office" w:hAnsi="Sennheiser Office"/>
        </w:rPr>
        <w:t xml:space="preserve"> </w:t>
      </w:r>
      <w:proofErr w:type="spellStart"/>
      <w:r w:rsidRPr="00C70C47">
        <w:rPr>
          <w:rFonts w:ascii="Sennheiser Office" w:hAnsi="Sennheiser Office"/>
        </w:rPr>
        <w:t>mengurangi</w:t>
      </w:r>
      <w:proofErr w:type="spellEnd"/>
      <w:r w:rsidRPr="00C70C47">
        <w:rPr>
          <w:rFonts w:ascii="Sennheiser Office" w:hAnsi="Sennheiser Office"/>
        </w:rPr>
        <w:t xml:space="preserve"> </w:t>
      </w:r>
      <w:proofErr w:type="spellStart"/>
      <w:r w:rsidRPr="00C70C47">
        <w:rPr>
          <w:rFonts w:ascii="Sennheiser Office" w:hAnsi="Sennheiser Office"/>
        </w:rPr>
        <w:t>paparan</w:t>
      </w:r>
      <w:proofErr w:type="spellEnd"/>
      <w:r w:rsidRPr="00C70C47">
        <w:rPr>
          <w:rFonts w:ascii="Sennheiser Office" w:hAnsi="Sennheiser Office"/>
        </w:rPr>
        <w:t xml:space="preserve"> </w:t>
      </w:r>
      <w:proofErr w:type="spellStart"/>
      <w:r w:rsidRPr="00C70C47">
        <w:rPr>
          <w:rFonts w:ascii="Sennheiser Office" w:hAnsi="Sennheiser Office"/>
        </w:rPr>
        <w:t>debu</w:t>
      </w:r>
      <w:proofErr w:type="spellEnd"/>
      <w:r w:rsidRPr="00C70C47">
        <w:rPr>
          <w:rFonts w:ascii="Sennheiser Office" w:hAnsi="Sennheiser Office"/>
        </w:rPr>
        <w:t xml:space="preserve"> dan </w:t>
      </w:r>
      <w:proofErr w:type="spellStart"/>
      <w:r w:rsidRPr="00C70C47">
        <w:rPr>
          <w:rFonts w:ascii="Sennheiser Office" w:hAnsi="Sennheiser Office"/>
        </w:rPr>
        <w:t>kelembapan</w:t>
      </w:r>
      <w:proofErr w:type="spellEnd"/>
      <w:r w:rsidRPr="00C70C47">
        <w:rPr>
          <w:rFonts w:ascii="Sennheiser Office" w:hAnsi="Sennheiser Office"/>
        </w:rPr>
        <w:t>.</w:t>
      </w:r>
    </w:p>
    <w:p w14:paraId="4313EA6D" w14:textId="77777777" w:rsidR="00137D6B" w:rsidRPr="00C70C47" w:rsidRDefault="00137D6B">
      <w:pPr>
        <w:rPr>
          <w:rFonts w:ascii="Sennheiser Office" w:hAnsi="Sennheiser Office"/>
        </w:rPr>
      </w:pPr>
    </w:p>
    <w:tbl>
      <w:tblPr>
        <w:tblStyle w:val="a2"/>
        <w:tblW w:w="7870" w:type="dxa"/>
        <w:tblBorders>
          <w:top w:val="nil"/>
          <w:left w:val="nil"/>
          <w:bottom w:val="nil"/>
          <w:right w:val="nil"/>
          <w:insideH w:val="nil"/>
          <w:insideV w:val="nil"/>
        </w:tblBorders>
        <w:tblLayout w:type="fixed"/>
        <w:tblLook w:val="0400" w:firstRow="0" w:lastRow="0" w:firstColumn="0" w:lastColumn="0" w:noHBand="0" w:noVBand="1"/>
      </w:tblPr>
      <w:tblGrid>
        <w:gridCol w:w="2263"/>
        <w:gridCol w:w="5607"/>
      </w:tblGrid>
      <w:tr w:rsidR="00137D6B" w:rsidRPr="00C70C47" w14:paraId="761F7988" w14:textId="77777777">
        <w:tc>
          <w:tcPr>
            <w:tcW w:w="2263" w:type="dxa"/>
          </w:tcPr>
          <w:p w14:paraId="3D950D2E" w14:textId="77777777" w:rsidR="00137D6B" w:rsidRPr="00CD02A8" w:rsidRDefault="00000000" w:rsidP="00C70C47">
            <w:pPr>
              <w:pBdr>
                <w:top w:val="nil"/>
                <w:left w:val="nil"/>
                <w:bottom w:val="nil"/>
                <w:right w:val="nil"/>
                <w:between w:val="nil"/>
              </w:pBdr>
              <w:spacing w:line="276" w:lineRule="auto"/>
              <w:rPr>
                <w:rFonts w:ascii="Sennheiser Office" w:hAnsi="Sennheiser Office"/>
                <w:sz w:val="15"/>
                <w:szCs w:val="15"/>
                <w:lang w:val="de-DE"/>
              </w:rPr>
            </w:pPr>
            <w:r w:rsidRPr="00CD02A8">
              <w:rPr>
                <w:rFonts w:ascii="Sennheiser Office" w:hAnsi="Sennheiser Office"/>
                <w:sz w:val="15"/>
                <w:szCs w:val="15"/>
                <w:lang w:val="de-DE"/>
              </w:rPr>
              <w:lastRenderedPageBreak/>
              <w:t xml:space="preserve">MD 421 Kompakt memberikan kualitas </w:t>
            </w:r>
            <w:r w:rsidRPr="00CD02A8">
              <w:rPr>
                <w:rFonts w:ascii="Sennheiser Office" w:hAnsi="Sennheiser Office"/>
                <w:i/>
                <w:sz w:val="15"/>
                <w:szCs w:val="15"/>
                <w:lang w:val="de-DE"/>
              </w:rPr>
              <w:t>cab sound</w:t>
            </w:r>
            <w:r w:rsidRPr="00CD02A8">
              <w:rPr>
                <w:rFonts w:ascii="Sennheiser Office" w:hAnsi="Sennheiser Office"/>
                <w:sz w:val="15"/>
                <w:szCs w:val="15"/>
                <w:lang w:val="de-DE"/>
              </w:rPr>
              <w:t xml:space="preserve"> yang sama hebatnya dengan MD 421-II yang lebih besar.</w:t>
            </w:r>
          </w:p>
        </w:tc>
        <w:tc>
          <w:tcPr>
            <w:tcW w:w="5607" w:type="dxa"/>
          </w:tcPr>
          <w:p w14:paraId="1A2770CF" w14:textId="77777777" w:rsidR="00137D6B" w:rsidRPr="00C70C47" w:rsidRDefault="00000000">
            <w:pPr>
              <w:pBdr>
                <w:top w:val="nil"/>
                <w:left w:val="nil"/>
                <w:bottom w:val="nil"/>
                <w:right w:val="nil"/>
                <w:between w:val="nil"/>
              </w:pBdr>
              <w:spacing w:line="360" w:lineRule="auto"/>
              <w:rPr>
                <w:rFonts w:ascii="Sennheiser Office" w:hAnsi="Sennheiser Office"/>
                <w:color w:val="000000"/>
                <w:sz w:val="15"/>
                <w:szCs w:val="15"/>
              </w:rPr>
            </w:pPr>
            <w:r w:rsidRPr="00C70C47">
              <w:rPr>
                <w:rFonts w:ascii="Sennheiser Office" w:hAnsi="Sennheiser Office"/>
                <w:noProof/>
                <w:color w:val="000000"/>
                <w:sz w:val="15"/>
                <w:szCs w:val="15"/>
              </w:rPr>
              <w:drawing>
                <wp:inline distT="0" distB="0" distL="0" distR="0" wp14:anchorId="15823D1C" wp14:editId="406F22BB">
                  <wp:extent cx="3036516" cy="2024217"/>
                  <wp:effectExtent l="0" t="0" r="0" b="0"/>
                  <wp:docPr id="10" name="image10.png" descr="Ein Bild, das Musikinstrument, Musik, Audiogeräte, Mikrofon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10.png" descr="Ein Bild, das Musikinstrument, Musik, Audiogeräte, Mikrofon enthält.&#10;&#10;Automatisch generierte Beschreibung"/>
                          <pic:cNvPicPr preferRelativeResize="0"/>
                        </pic:nvPicPr>
                        <pic:blipFill>
                          <a:blip r:embed="rId11"/>
                          <a:srcRect/>
                          <a:stretch>
                            <a:fillRect/>
                          </a:stretch>
                        </pic:blipFill>
                        <pic:spPr>
                          <a:xfrm>
                            <a:off x="0" y="0"/>
                            <a:ext cx="3036516" cy="2024217"/>
                          </a:xfrm>
                          <a:prstGeom prst="rect">
                            <a:avLst/>
                          </a:prstGeom>
                          <a:ln/>
                        </pic:spPr>
                      </pic:pic>
                    </a:graphicData>
                  </a:graphic>
                </wp:inline>
              </w:drawing>
            </w:r>
          </w:p>
        </w:tc>
      </w:tr>
    </w:tbl>
    <w:p w14:paraId="3086496C" w14:textId="77777777" w:rsidR="00137D6B" w:rsidRPr="00C70C47" w:rsidRDefault="00137D6B">
      <w:pPr>
        <w:rPr>
          <w:rFonts w:ascii="Sennheiser Office" w:hAnsi="Sennheiser Office"/>
        </w:rPr>
      </w:pPr>
    </w:p>
    <w:p w14:paraId="01120765" w14:textId="77777777" w:rsidR="00137D6B" w:rsidRPr="00C70C47" w:rsidRDefault="00000000">
      <w:pPr>
        <w:rPr>
          <w:rFonts w:ascii="Sennheiser Office" w:hAnsi="Sennheiser Office"/>
          <w:b/>
        </w:rPr>
      </w:pPr>
      <w:proofErr w:type="spellStart"/>
      <w:r w:rsidRPr="00C70C47">
        <w:rPr>
          <w:rFonts w:ascii="Sennheiser Office" w:hAnsi="Sennheiser Office"/>
          <w:b/>
        </w:rPr>
        <w:t>Ketersediaan</w:t>
      </w:r>
      <w:proofErr w:type="spellEnd"/>
      <w:r w:rsidRPr="00C70C47">
        <w:rPr>
          <w:rFonts w:ascii="Sennheiser Office" w:hAnsi="Sennheiser Office"/>
          <w:b/>
        </w:rPr>
        <w:t xml:space="preserve"> </w:t>
      </w:r>
      <w:proofErr w:type="spellStart"/>
      <w:r w:rsidRPr="00C70C47">
        <w:rPr>
          <w:rFonts w:ascii="Sennheiser Office" w:hAnsi="Sennheiser Office"/>
          <w:b/>
        </w:rPr>
        <w:t>Produk</w:t>
      </w:r>
      <w:proofErr w:type="spellEnd"/>
      <w:r w:rsidRPr="00C70C47">
        <w:rPr>
          <w:rFonts w:ascii="Sennheiser Office" w:hAnsi="Sennheiser Office"/>
          <w:b/>
        </w:rPr>
        <w:t xml:space="preserve"> dan </w:t>
      </w:r>
      <w:proofErr w:type="spellStart"/>
      <w:r w:rsidRPr="00C70C47">
        <w:rPr>
          <w:rFonts w:ascii="Sennheiser Office" w:hAnsi="Sennheiser Office"/>
          <w:b/>
        </w:rPr>
        <w:t>harga</w:t>
      </w:r>
      <w:proofErr w:type="spellEnd"/>
      <w:r w:rsidRPr="00C70C47">
        <w:rPr>
          <w:rFonts w:ascii="Sennheiser Office" w:hAnsi="Sennheiser Office"/>
          <w:b/>
        </w:rPr>
        <w:t xml:space="preserve">  </w:t>
      </w:r>
    </w:p>
    <w:p w14:paraId="2BB26B22" w14:textId="77777777" w:rsidR="00137D6B" w:rsidRPr="00C70C47" w:rsidRDefault="00000000">
      <w:pPr>
        <w:rPr>
          <w:rFonts w:ascii="Sennheiser Office" w:hAnsi="Sennheiser Office"/>
        </w:rPr>
      </w:pPr>
      <w:r w:rsidRPr="00C70C47">
        <w:rPr>
          <w:rFonts w:ascii="Sennheiser Office" w:hAnsi="Sennheiser Office"/>
        </w:rPr>
        <w:t xml:space="preserve">MD 421 </w:t>
      </w:r>
      <w:proofErr w:type="spellStart"/>
      <w:r w:rsidRPr="00C70C47">
        <w:rPr>
          <w:rFonts w:ascii="Sennheiser Office" w:hAnsi="Sennheiser Office"/>
        </w:rPr>
        <w:t>Kompakt</w:t>
      </w:r>
      <w:proofErr w:type="spellEnd"/>
      <w:r w:rsidRPr="00C70C47">
        <w:rPr>
          <w:rFonts w:ascii="Sennheiser Office" w:hAnsi="Sennheiser Office"/>
        </w:rPr>
        <w:t xml:space="preserve"> </w:t>
      </w:r>
      <w:proofErr w:type="spellStart"/>
      <w:r w:rsidRPr="00C70C47">
        <w:rPr>
          <w:rFonts w:ascii="Sennheiser Office" w:hAnsi="Sennheiser Office"/>
        </w:rPr>
        <w:t>kini</w:t>
      </w:r>
      <w:proofErr w:type="spellEnd"/>
      <w:r w:rsidRPr="00C70C47">
        <w:rPr>
          <w:rFonts w:ascii="Sennheiser Office" w:hAnsi="Sennheiser Office"/>
        </w:rPr>
        <w:t xml:space="preserve"> </w:t>
      </w:r>
      <w:proofErr w:type="spellStart"/>
      <w:r w:rsidRPr="00C70C47">
        <w:rPr>
          <w:rFonts w:ascii="Sennheiser Office" w:hAnsi="Sennheiser Office"/>
        </w:rPr>
        <w:t>tersedia</w:t>
      </w:r>
      <w:proofErr w:type="spellEnd"/>
      <w:r w:rsidRPr="00C70C47">
        <w:rPr>
          <w:rFonts w:ascii="Sennheiser Office" w:hAnsi="Sennheiser Office"/>
        </w:rPr>
        <w:t xml:space="preserve"> </w:t>
      </w:r>
      <w:proofErr w:type="spellStart"/>
      <w:r w:rsidRPr="00C70C47">
        <w:rPr>
          <w:rFonts w:ascii="Sennheiser Office" w:hAnsi="Sennheiser Office"/>
        </w:rPr>
        <w:t>dengan</w:t>
      </w:r>
      <w:proofErr w:type="spellEnd"/>
      <w:r w:rsidRPr="00C70C47">
        <w:rPr>
          <w:rFonts w:ascii="Sennheiser Office" w:hAnsi="Sennheiser Office"/>
        </w:rPr>
        <w:t xml:space="preserve"> </w:t>
      </w:r>
      <w:proofErr w:type="spellStart"/>
      <w:r w:rsidRPr="00C70C47">
        <w:rPr>
          <w:rFonts w:ascii="Sennheiser Office" w:hAnsi="Sennheiser Office"/>
        </w:rPr>
        <w:t>harga</w:t>
      </w:r>
      <w:proofErr w:type="spellEnd"/>
      <w:r w:rsidRPr="00C70C47">
        <w:rPr>
          <w:rFonts w:ascii="Sennheiser Office" w:hAnsi="Sennheiser Office"/>
        </w:rPr>
        <w:t xml:space="preserve"> Rp 6.038.000 (MSRP), </w:t>
      </w:r>
      <w:proofErr w:type="spellStart"/>
      <w:r w:rsidRPr="00C70C47">
        <w:rPr>
          <w:rFonts w:ascii="Sennheiser Office" w:hAnsi="Sennheiser Office"/>
        </w:rPr>
        <w:t>sedangkan</w:t>
      </w:r>
      <w:proofErr w:type="spellEnd"/>
      <w:r w:rsidRPr="00C70C47">
        <w:rPr>
          <w:rFonts w:ascii="Sennheiser Office" w:hAnsi="Sennheiser Office"/>
        </w:rPr>
        <w:t xml:space="preserve"> </w:t>
      </w:r>
      <w:proofErr w:type="spellStart"/>
      <w:r w:rsidRPr="00C70C47">
        <w:rPr>
          <w:rFonts w:ascii="Sennheiser Office" w:hAnsi="Sennheiser Office"/>
        </w:rPr>
        <w:t>versi</w:t>
      </w:r>
      <w:proofErr w:type="spellEnd"/>
      <w:r w:rsidRPr="00C70C47">
        <w:rPr>
          <w:rFonts w:ascii="Sennheiser Office" w:hAnsi="Sennheiser Office"/>
        </w:rPr>
        <w:t xml:space="preserve"> </w:t>
      </w:r>
      <w:proofErr w:type="spellStart"/>
      <w:r w:rsidRPr="00C70C47">
        <w:rPr>
          <w:rFonts w:ascii="Sennheiser Office" w:hAnsi="Sennheiser Office"/>
        </w:rPr>
        <w:t>untuk</w:t>
      </w:r>
      <w:proofErr w:type="spellEnd"/>
      <w:r w:rsidRPr="00C70C47">
        <w:rPr>
          <w:rFonts w:ascii="Sennheiser Office" w:hAnsi="Sennheiser Office"/>
        </w:rPr>
        <w:t xml:space="preserve"> drum </w:t>
      </w:r>
      <w:proofErr w:type="spellStart"/>
      <w:r w:rsidRPr="00C70C47">
        <w:rPr>
          <w:rFonts w:ascii="Sennheiser Office" w:hAnsi="Sennheiser Office"/>
        </w:rPr>
        <w:t>dilengkapi</w:t>
      </w:r>
      <w:proofErr w:type="spellEnd"/>
      <w:r w:rsidRPr="00C70C47">
        <w:rPr>
          <w:rFonts w:ascii="Sennheiser Office" w:hAnsi="Sennheiser Office"/>
        </w:rPr>
        <w:t xml:space="preserve"> </w:t>
      </w:r>
      <w:proofErr w:type="spellStart"/>
      <w:r w:rsidRPr="00C70C47">
        <w:rPr>
          <w:rFonts w:ascii="Sennheiser Office" w:hAnsi="Sennheiser Office"/>
        </w:rPr>
        <w:t>dengan</w:t>
      </w:r>
      <w:proofErr w:type="spellEnd"/>
      <w:r w:rsidRPr="00C70C47">
        <w:rPr>
          <w:rFonts w:ascii="Sennheiser Office" w:hAnsi="Sennheiser Office"/>
        </w:rPr>
        <w:t xml:space="preserve"> </w:t>
      </w:r>
      <w:r w:rsidRPr="00C70C47">
        <w:rPr>
          <w:rFonts w:ascii="Sennheiser Office" w:hAnsi="Sennheiser Office"/>
          <w:i/>
        </w:rPr>
        <w:t xml:space="preserve">drum clamp </w:t>
      </w:r>
      <w:r w:rsidRPr="00C70C47">
        <w:rPr>
          <w:rFonts w:ascii="Sennheiser Office" w:hAnsi="Sennheiser Office"/>
        </w:rPr>
        <w:t xml:space="preserve">MZH dan </w:t>
      </w:r>
      <w:proofErr w:type="spellStart"/>
      <w:r w:rsidRPr="00C70C47">
        <w:rPr>
          <w:rFonts w:ascii="Sennheiser Office" w:hAnsi="Sennheiser Office"/>
        </w:rPr>
        <w:t>dijual</w:t>
      </w:r>
      <w:proofErr w:type="spellEnd"/>
      <w:r w:rsidRPr="00C70C47">
        <w:rPr>
          <w:rFonts w:ascii="Sennheiser Office" w:hAnsi="Sennheiser Office"/>
        </w:rPr>
        <w:t xml:space="preserve"> </w:t>
      </w:r>
      <w:proofErr w:type="spellStart"/>
      <w:r w:rsidRPr="00C70C47">
        <w:rPr>
          <w:rFonts w:ascii="Sennheiser Office" w:hAnsi="Sennheiser Office"/>
        </w:rPr>
        <w:t>dengan</w:t>
      </w:r>
      <w:proofErr w:type="spellEnd"/>
      <w:r w:rsidRPr="00C70C47">
        <w:rPr>
          <w:rFonts w:ascii="Sennheiser Office" w:hAnsi="Sennheiser Office"/>
        </w:rPr>
        <w:t xml:space="preserve"> </w:t>
      </w:r>
      <w:proofErr w:type="spellStart"/>
      <w:r w:rsidRPr="00C70C47">
        <w:rPr>
          <w:rFonts w:ascii="Sennheiser Office" w:hAnsi="Sennheiser Office"/>
        </w:rPr>
        <w:t>harga</w:t>
      </w:r>
      <w:proofErr w:type="spellEnd"/>
      <w:r w:rsidRPr="00C70C47">
        <w:rPr>
          <w:rFonts w:ascii="Sennheiser Office" w:hAnsi="Sennheiser Office"/>
        </w:rPr>
        <w:t xml:space="preserve"> Rp 6.234.000 (MSRP). </w:t>
      </w:r>
      <w:r w:rsidRPr="00CD02A8">
        <w:rPr>
          <w:rFonts w:ascii="Sennheiser Office" w:hAnsi="Sennheiser Office"/>
          <w:i/>
          <w:lang w:val="de-DE"/>
        </w:rPr>
        <w:t>Drum clamp</w:t>
      </w:r>
      <w:r w:rsidRPr="00CD02A8">
        <w:rPr>
          <w:rFonts w:ascii="Sennheiser Office" w:hAnsi="Sennheiser Office"/>
          <w:lang w:val="de-DE"/>
        </w:rPr>
        <w:t xml:space="preserve"> MZH yang disertakan dalam versi drum juga tersedia secara terpisah. MD 421-II akan tetap ada dalam portofolio bersama dengan MD 421 Kompakt. </w:t>
      </w:r>
      <w:proofErr w:type="spellStart"/>
      <w:r w:rsidRPr="00C70C47">
        <w:rPr>
          <w:rFonts w:ascii="Sennheiser Office" w:hAnsi="Sennheiser Office"/>
        </w:rPr>
        <w:t>Untuk</w:t>
      </w:r>
      <w:proofErr w:type="spellEnd"/>
      <w:r w:rsidRPr="00C70C47">
        <w:rPr>
          <w:rFonts w:ascii="Sennheiser Office" w:hAnsi="Sennheiser Office"/>
        </w:rPr>
        <w:t xml:space="preserve"> pasar Indonesia </w:t>
      </w:r>
      <w:proofErr w:type="spellStart"/>
      <w:r w:rsidRPr="00C70C47">
        <w:rPr>
          <w:rFonts w:ascii="Sennheiser Office" w:hAnsi="Sennheiser Office"/>
        </w:rPr>
        <w:t>silakan</w:t>
      </w:r>
      <w:proofErr w:type="spellEnd"/>
      <w:r w:rsidRPr="00C70C47">
        <w:rPr>
          <w:rFonts w:ascii="Sennheiser Office" w:hAnsi="Sennheiser Office"/>
        </w:rPr>
        <w:t xml:space="preserve"> </w:t>
      </w:r>
      <w:proofErr w:type="spellStart"/>
      <w:r w:rsidRPr="00C70C47">
        <w:rPr>
          <w:rFonts w:ascii="Sennheiser Office" w:hAnsi="Sennheiser Office"/>
        </w:rPr>
        <w:t>untuk</w:t>
      </w:r>
      <w:proofErr w:type="spellEnd"/>
      <w:r w:rsidRPr="00C70C47">
        <w:rPr>
          <w:rFonts w:ascii="Sennheiser Office" w:hAnsi="Sennheiser Office"/>
        </w:rPr>
        <w:t xml:space="preserve"> </w:t>
      </w:r>
      <w:proofErr w:type="spellStart"/>
      <w:r w:rsidRPr="00C70C47">
        <w:rPr>
          <w:rFonts w:ascii="Sennheiser Office" w:hAnsi="Sennheiser Office"/>
        </w:rPr>
        <w:t>memantau</w:t>
      </w:r>
      <w:proofErr w:type="spellEnd"/>
      <w:r w:rsidRPr="00C70C47">
        <w:rPr>
          <w:rFonts w:ascii="Sennheiser Office" w:hAnsi="Sennheiser Office"/>
        </w:rPr>
        <w:t xml:space="preserve"> distributor </w:t>
      </w:r>
      <w:proofErr w:type="spellStart"/>
      <w:r w:rsidRPr="00C70C47">
        <w:rPr>
          <w:rFonts w:ascii="Sennheiser Office" w:hAnsi="Sennheiser Office"/>
        </w:rPr>
        <w:t>resmi</w:t>
      </w:r>
      <w:proofErr w:type="spellEnd"/>
      <w:r w:rsidRPr="00C70C47">
        <w:rPr>
          <w:rFonts w:ascii="Sennheiser Office" w:hAnsi="Sennheiser Office"/>
        </w:rPr>
        <w:t xml:space="preserve"> Sennheiser, </w:t>
      </w:r>
      <w:proofErr w:type="spellStart"/>
      <w:r w:rsidRPr="00C70C47">
        <w:rPr>
          <w:rFonts w:ascii="Sennheiser Office" w:hAnsi="Sennheiser Office"/>
        </w:rPr>
        <w:t>yakni</w:t>
      </w:r>
      <w:proofErr w:type="spellEnd"/>
      <w:r w:rsidRPr="00C70C47">
        <w:rPr>
          <w:rFonts w:ascii="Sennheiser Office" w:hAnsi="Sennheiser Office"/>
        </w:rPr>
        <w:t xml:space="preserve"> </w:t>
      </w:r>
      <w:proofErr w:type="spellStart"/>
      <w:r w:rsidRPr="00C70C47">
        <w:rPr>
          <w:rFonts w:ascii="Sennheiser Office" w:hAnsi="Sennheiser Office"/>
        </w:rPr>
        <w:t>ChandraCom</w:t>
      </w:r>
      <w:proofErr w:type="spellEnd"/>
      <w:r w:rsidRPr="00C70C47">
        <w:rPr>
          <w:rFonts w:ascii="Sennheiser Office" w:hAnsi="Sennheiser Office"/>
        </w:rPr>
        <w:t>.</w:t>
      </w:r>
    </w:p>
    <w:p w14:paraId="76C4CF17" w14:textId="77777777" w:rsidR="00137D6B" w:rsidRPr="00C70C47" w:rsidRDefault="00137D6B">
      <w:pPr>
        <w:rPr>
          <w:rFonts w:ascii="Sennheiser Office" w:hAnsi="Sennheiser Office"/>
        </w:rPr>
      </w:pPr>
    </w:p>
    <w:p w14:paraId="7749A598" w14:textId="77777777" w:rsidR="00137D6B" w:rsidRPr="00C70C47" w:rsidRDefault="00137D6B">
      <w:pPr>
        <w:rPr>
          <w:rFonts w:ascii="Sennheiser Office" w:hAnsi="Sennheiser Office"/>
        </w:rPr>
      </w:pPr>
    </w:p>
    <w:tbl>
      <w:tblPr>
        <w:tblStyle w:val="a3"/>
        <w:tblW w:w="7880" w:type="dxa"/>
        <w:tblBorders>
          <w:top w:val="nil"/>
          <w:left w:val="nil"/>
          <w:bottom w:val="nil"/>
          <w:right w:val="nil"/>
          <w:insideH w:val="nil"/>
          <w:insideV w:val="nil"/>
        </w:tblBorders>
        <w:tblLayout w:type="fixed"/>
        <w:tblLook w:val="0400" w:firstRow="0" w:lastRow="0" w:firstColumn="0" w:lastColumn="0" w:noHBand="0" w:noVBand="1"/>
      </w:tblPr>
      <w:tblGrid>
        <w:gridCol w:w="1880"/>
        <w:gridCol w:w="6000"/>
      </w:tblGrid>
      <w:tr w:rsidR="00137D6B" w:rsidRPr="00C70C47" w14:paraId="39ADFF1F" w14:textId="77777777">
        <w:tc>
          <w:tcPr>
            <w:tcW w:w="1880" w:type="dxa"/>
          </w:tcPr>
          <w:p w14:paraId="65B7C21B" w14:textId="77777777" w:rsidR="00137D6B" w:rsidRPr="00C70C47" w:rsidRDefault="00000000" w:rsidP="00C70C47">
            <w:pPr>
              <w:pBdr>
                <w:top w:val="nil"/>
                <w:left w:val="nil"/>
                <w:bottom w:val="nil"/>
                <w:right w:val="nil"/>
                <w:between w:val="nil"/>
              </w:pBdr>
              <w:spacing w:line="276" w:lineRule="auto"/>
              <w:rPr>
                <w:rFonts w:ascii="Sennheiser Office" w:hAnsi="Sennheiser Office"/>
                <w:sz w:val="15"/>
                <w:szCs w:val="15"/>
              </w:rPr>
            </w:pPr>
            <w:proofErr w:type="spellStart"/>
            <w:r w:rsidRPr="00C70C47">
              <w:rPr>
                <w:rFonts w:ascii="Sennheiser Office" w:hAnsi="Sennheiser Office"/>
                <w:sz w:val="15"/>
                <w:szCs w:val="15"/>
              </w:rPr>
              <w:t>Dengan</w:t>
            </w:r>
            <w:proofErr w:type="spellEnd"/>
            <w:r w:rsidRPr="00C70C47">
              <w:rPr>
                <w:rFonts w:ascii="Sennheiser Office" w:hAnsi="Sennheiser Office"/>
                <w:sz w:val="15"/>
                <w:szCs w:val="15"/>
              </w:rPr>
              <w:t xml:space="preserve"> </w:t>
            </w:r>
            <w:proofErr w:type="spellStart"/>
            <w:r w:rsidRPr="00C70C47">
              <w:rPr>
                <w:rFonts w:ascii="Sennheiser Office" w:hAnsi="Sennheiser Office"/>
                <w:sz w:val="15"/>
                <w:szCs w:val="15"/>
              </w:rPr>
              <w:t>suara</w:t>
            </w:r>
            <w:proofErr w:type="spellEnd"/>
            <w:r w:rsidRPr="00C70C47">
              <w:rPr>
                <w:rFonts w:ascii="Sennheiser Office" w:hAnsi="Sennheiser Office"/>
                <w:sz w:val="15"/>
                <w:szCs w:val="15"/>
              </w:rPr>
              <w:t xml:space="preserve"> yang </w:t>
            </w:r>
            <w:proofErr w:type="spellStart"/>
            <w:r w:rsidRPr="00C70C47">
              <w:rPr>
                <w:rFonts w:ascii="Sennheiser Office" w:hAnsi="Sennheiser Office"/>
                <w:sz w:val="15"/>
                <w:szCs w:val="15"/>
              </w:rPr>
              <w:t>jernih</w:t>
            </w:r>
            <w:proofErr w:type="spellEnd"/>
            <w:r w:rsidRPr="00C70C47">
              <w:rPr>
                <w:rFonts w:ascii="Sennheiser Office" w:hAnsi="Sennheiser Office"/>
                <w:sz w:val="15"/>
                <w:szCs w:val="15"/>
              </w:rPr>
              <w:t xml:space="preserve"> dan detail, </w:t>
            </w:r>
            <w:proofErr w:type="spellStart"/>
            <w:r w:rsidRPr="00C70C47">
              <w:rPr>
                <w:rFonts w:ascii="Sennheiser Office" w:hAnsi="Sennheiser Office"/>
                <w:sz w:val="15"/>
                <w:szCs w:val="15"/>
              </w:rPr>
              <w:t>ukuran</w:t>
            </w:r>
            <w:proofErr w:type="spellEnd"/>
            <w:r w:rsidRPr="00C70C47">
              <w:rPr>
                <w:rFonts w:ascii="Sennheiser Office" w:hAnsi="Sennheiser Office"/>
                <w:sz w:val="15"/>
                <w:szCs w:val="15"/>
              </w:rPr>
              <w:t xml:space="preserve"> yang </w:t>
            </w:r>
            <w:proofErr w:type="spellStart"/>
            <w:r w:rsidRPr="00C70C47">
              <w:rPr>
                <w:rFonts w:ascii="Sennheiser Office" w:hAnsi="Sennheiser Office"/>
                <w:sz w:val="15"/>
                <w:szCs w:val="15"/>
              </w:rPr>
              <w:t>ringkas</w:t>
            </w:r>
            <w:proofErr w:type="spellEnd"/>
            <w:r w:rsidRPr="00C70C47">
              <w:rPr>
                <w:rFonts w:ascii="Sennheiser Office" w:hAnsi="Sennheiser Office"/>
                <w:sz w:val="15"/>
                <w:szCs w:val="15"/>
              </w:rPr>
              <w:t xml:space="preserve">, </w:t>
            </w:r>
            <w:r w:rsidRPr="00C70C47">
              <w:rPr>
                <w:rFonts w:ascii="Sennheiser Office" w:hAnsi="Sennheiser Office"/>
                <w:i/>
                <w:sz w:val="15"/>
                <w:szCs w:val="15"/>
              </w:rPr>
              <w:t>feedback rejection</w:t>
            </w:r>
            <w:r w:rsidRPr="00C70C47">
              <w:rPr>
                <w:rFonts w:ascii="Sennheiser Office" w:hAnsi="Sennheiser Office"/>
                <w:sz w:val="15"/>
                <w:szCs w:val="15"/>
              </w:rPr>
              <w:t xml:space="preserve"> yang sangat </w:t>
            </w:r>
            <w:proofErr w:type="spellStart"/>
            <w:r w:rsidRPr="00C70C47">
              <w:rPr>
                <w:rFonts w:ascii="Sennheiser Office" w:hAnsi="Sennheiser Office"/>
                <w:sz w:val="15"/>
                <w:szCs w:val="15"/>
              </w:rPr>
              <w:t>baik</w:t>
            </w:r>
            <w:proofErr w:type="spellEnd"/>
            <w:r w:rsidRPr="00C70C47">
              <w:rPr>
                <w:rFonts w:ascii="Sennheiser Office" w:hAnsi="Sennheiser Office"/>
                <w:sz w:val="15"/>
                <w:szCs w:val="15"/>
              </w:rPr>
              <w:t xml:space="preserve"> dan </w:t>
            </w:r>
            <w:proofErr w:type="spellStart"/>
            <w:r w:rsidRPr="00C70C47">
              <w:rPr>
                <w:rFonts w:ascii="Sennheiser Office" w:hAnsi="Sennheiser Office"/>
                <w:sz w:val="15"/>
                <w:szCs w:val="15"/>
              </w:rPr>
              <w:t>kemampuan</w:t>
            </w:r>
            <w:proofErr w:type="spellEnd"/>
            <w:r w:rsidRPr="00C70C47">
              <w:rPr>
                <w:rFonts w:ascii="Sennheiser Office" w:hAnsi="Sennheiser Office"/>
                <w:sz w:val="15"/>
                <w:szCs w:val="15"/>
              </w:rPr>
              <w:t xml:space="preserve"> </w:t>
            </w:r>
            <w:proofErr w:type="spellStart"/>
            <w:r w:rsidRPr="00C70C47">
              <w:rPr>
                <w:rFonts w:ascii="Sennheiser Office" w:hAnsi="Sennheiser Office"/>
                <w:sz w:val="15"/>
                <w:szCs w:val="15"/>
              </w:rPr>
              <w:t>menangani</w:t>
            </w:r>
            <w:proofErr w:type="spellEnd"/>
            <w:r w:rsidRPr="00C70C47">
              <w:rPr>
                <w:rFonts w:ascii="Sennheiser Office" w:hAnsi="Sennheiser Office"/>
                <w:sz w:val="15"/>
                <w:szCs w:val="15"/>
              </w:rPr>
              <w:t xml:space="preserve"> </w:t>
            </w:r>
            <w:proofErr w:type="spellStart"/>
            <w:r w:rsidRPr="00C70C47">
              <w:rPr>
                <w:rFonts w:ascii="Sennheiser Office" w:hAnsi="Sennheiser Office"/>
                <w:sz w:val="15"/>
                <w:szCs w:val="15"/>
              </w:rPr>
              <w:t>tingkat</w:t>
            </w:r>
            <w:proofErr w:type="spellEnd"/>
            <w:r w:rsidRPr="00C70C47">
              <w:rPr>
                <w:rFonts w:ascii="Sennheiser Office" w:hAnsi="Sennheiser Office"/>
                <w:sz w:val="15"/>
                <w:szCs w:val="15"/>
              </w:rPr>
              <w:t xml:space="preserve"> </w:t>
            </w:r>
            <w:proofErr w:type="spellStart"/>
            <w:r w:rsidRPr="00C70C47">
              <w:rPr>
                <w:rFonts w:ascii="Sennheiser Office" w:hAnsi="Sennheiser Office"/>
                <w:sz w:val="15"/>
                <w:szCs w:val="15"/>
              </w:rPr>
              <w:t>tekanan</w:t>
            </w:r>
            <w:proofErr w:type="spellEnd"/>
            <w:r w:rsidRPr="00C70C47">
              <w:rPr>
                <w:rFonts w:ascii="Sennheiser Office" w:hAnsi="Sennheiser Office"/>
                <w:sz w:val="15"/>
                <w:szCs w:val="15"/>
              </w:rPr>
              <w:t xml:space="preserve"> </w:t>
            </w:r>
            <w:proofErr w:type="spellStart"/>
            <w:r w:rsidRPr="00C70C47">
              <w:rPr>
                <w:rFonts w:ascii="Sennheiser Office" w:hAnsi="Sennheiser Office"/>
                <w:sz w:val="15"/>
                <w:szCs w:val="15"/>
              </w:rPr>
              <w:t>suara</w:t>
            </w:r>
            <w:proofErr w:type="spellEnd"/>
            <w:r w:rsidRPr="00C70C47">
              <w:rPr>
                <w:rFonts w:ascii="Sennheiser Office" w:hAnsi="Sennheiser Office"/>
                <w:sz w:val="15"/>
                <w:szCs w:val="15"/>
              </w:rPr>
              <w:t xml:space="preserve"> yang </w:t>
            </w:r>
            <w:proofErr w:type="spellStart"/>
            <w:r w:rsidRPr="00C70C47">
              <w:rPr>
                <w:rFonts w:ascii="Sennheiser Office" w:hAnsi="Sennheiser Office"/>
                <w:sz w:val="15"/>
                <w:szCs w:val="15"/>
              </w:rPr>
              <w:t>tinggi</w:t>
            </w:r>
            <w:proofErr w:type="spellEnd"/>
            <w:r w:rsidRPr="00C70C47">
              <w:rPr>
                <w:rFonts w:ascii="Sennheiser Office" w:hAnsi="Sennheiser Office"/>
                <w:sz w:val="15"/>
                <w:szCs w:val="15"/>
              </w:rPr>
              <w:t xml:space="preserve">, MD 421 </w:t>
            </w:r>
            <w:proofErr w:type="spellStart"/>
            <w:r w:rsidRPr="00C70C47">
              <w:rPr>
                <w:rFonts w:ascii="Sennheiser Office" w:hAnsi="Sennheiser Office"/>
                <w:sz w:val="15"/>
                <w:szCs w:val="15"/>
              </w:rPr>
              <w:t>Kompakt</w:t>
            </w:r>
            <w:proofErr w:type="spellEnd"/>
            <w:r w:rsidRPr="00C70C47">
              <w:rPr>
                <w:rFonts w:ascii="Sennheiser Office" w:hAnsi="Sennheiser Office"/>
                <w:sz w:val="15"/>
                <w:szCs w:val="15"/>
              </w:rPr>
              <w:t xml:space="preserve"> </w:t>
            </w:r>
            <w:proofErr w:type="spellStart"/>
            <w:r w:rsidRPr="00C70C47">
              <w:rPr>
                <w:rFonts w:ascii="Sennheiser Office" w:hAnsi="Sennheiser Office"/>
                <w:sz w:val="15"/>
                <w:szCs w:val="15"/>
              </w:rPr>
              <w:t>adalah</w:t>
            </w:r>
            <w:proofErr w:type="spellEnd"/>
            <w:r w:rsidRPr="00C70C47">
              <w:rPr>
                <w:rFonts w:ascii="Sennheiser Office" w:hAnsi="Sennheiser Office"/>
                <w:sz w:val="15"/>
                <w:szCs w:val="15"/>
              </w:rPr>
              <w:t xml:space="preserve"> </w:t>
            </w:r>
            <w:proofErr w:type="spellStart"/>
            <w:r w:rsidRPr="00C70C47">
              <w:rPr>
                <w:rFonts w:ascii="Sennheiser Office" w:hAnsi="Sennheiser Office"/>
                <w:sz w:val="15"/>
                <w:szCs w:val="15"/>
              </w:rPr>
              <w:t>mikrofon</w:t>
            </w:r>
            <w:proofErr w:type="spellEnd"/>
            <w:r w:rsidRPr="00C70C47">
              <w:rPr>
                <w:rFonts w:ascii="Sennheiser Office" w:hAnsi="Sennheiser Office"/>
                <w:sz w:val="15"/>
                <w:szCs w:val="15"/>
              </w:rPr>
              <w:t xml:space="preserve"> </w:t>
            </w:r>
            <w:proofErr w:type="spellStart"/>
            <w:r w:rsidRPr="00C70C47">
              <w:rPr>
                <w:rFonts w:ascii="Sennheiser Office" w:hAnsi="Sennheiser Office"/>
                <w:sz w:val="15"/>
                <w:szCs w:val="15"/>
              </w:rPr>
              <w:t>serbaguna</w:t>
            </w:r>
            <w:proofErr w:type="spellEnd"/>
            <w:r w:rsidRPr="00C70C47">
              <w:rPr>
                <w:rFonts w:ascii="Sennheiser Office" w:hAnsi="Sennheiser Office"/>
                <w:sz w:val="15"/>
                <w:szCs w:val="15"/>
              </w:rPr>
              <w:t xml:space="preserve"> yang </w:t>
            </w:r>
            <w:proofErr w:type="spellStart"/>
            <w:r w:rsidRPr="00C70C47">
              <w:rPr>
                <w:rFonts w:ascii="Sennheiser Office" w:hAnsi="Sennheiser Office"/>
                <w:sz w:val="15"/>
                <w:szCs w:val="15"/>
              </w:rPr>
              <w:t>cocok</w:t>
            </w:r>
            <w:proofErr w:type="spellEnd"/>
            <w:r w:rsidRPr="00C70C47">
              <w:rPr>
                <w:rFonts w:ascii="Sennheiser Office" w:hAnsi="Sennheiser Office"/>
                <w:sz w:val="15"/>
                <w:szCs w:val="15"/>
              </w:rPr>
              <w:t xml:space="preserve"> </w:t>
            </w:r>
            <w:proofErr w:type="spellStart"/>
            <w:r w:rsidRPr="00C70C47">
              <w:rPr>
                <w:rFonts w:ascii="Sennheiser Office" w:hAnsi="Sennheiser Office"/>
                <w:sz w:val="15"/>
                <w:szCs w:val="15"/>
              </w:rPr>
              <w:t>untuk</w:t>
            </w:r>
            <w:proofErr w:type="spellEnd"/>
            <w:r w:rsidRPr="00C70C47">
              <w:rPr>
                <w:rFonts w:ascii="Sennheiser Office" w:hAnsi="Sennheiser Office"/>
                <w:sz w:val="15"/>
                <w:szCs w:val="15"/>
              </w:rPr>
              <w:t xml:space="preserve"> </w:t>
            </w:r>
            <w:proofErr w:type="spellStart"/>
            <w:r w:rsidRPr="00C70C47">
              <w:rPr>
                <w:rFonts w:ascii="Sennheiser Office" w:hAnsi="Sennheiser Office"/>
                <w:sz w:val="15"/>
                <w:szCs w:val="15"/>
              </w:rPr>
              <w:t>berbagai</w:t>
            </w:r>
            <w:proofErr w:type="spellEnd"/>
            <w:r w:rsidRPr="00C70C47">
              <w:rPr>
                <w:rFonts w:ascii="Sennheiser Office" w:hAnsi="Sennheiser Office"/>
                <w:sz w:val="15"/>
                <w:szCs w:val="15"/>
              </w:rPr>
              <w:t xml:space="preserve"> </w:t>
            </w:r>
            <w:proofErr w:type="spellStart"/>
            <w:r w:rsidRPr="00C70C47">
              <w:rPr>
                <w:rFonts w:ascii="Sennheiser Office" w:hAnsi="Sennheiser Office"/>
                <w:sz w:val="15"/>
                <w:szCs w:val="15"/>
              </w:rPr>
              <w:t>keperluan</w:t>
            </w:r>
            <w:proofErr w:type="spellEnd"/>
            <w:r w:rsidRPr="00C70C47">
              <w:rPr>
                <w:rFonts w:ascii="Sennheiser Office" w:hAnsi="Sennheiser Office"/>
                <w:sz w:val="15"/>
                <w:szCs w:val="15"/>
              </w:rPr>
              <w:t>.</w:t>
            </w:r>
          </w:p>
        </w:tc>
        <w:tc>
          <w:tcPr>
            <w:tcW w:w="6000" w:type="dxa"/>
          </w:tcPr>
          <w:p w14:paraId="559E6C4F" w14:textId="77777777" w:rsidR="00137D6B" w:rsidRPr="00C70C47" w:rsidRDefault="00000000">
            <w:pPr>
              <w:pBdr>
                <w:top w:val="nil"/>
                <w:left w:val="nil"/>
                <w:bottom w:val="nil"/>
                <w:right w:val="nil"/>
                <w:between w:val="nil"/>
              </w:pBdr>
              <w:spacing w:line="360" w:lineRule="auto"/>
              <w:rPr>
                <w:rFonts w:ascii="Sennheiser Office" w:hAnsi="Sennheiser Office"/>
                <w:color w:val="000000"/>
                <w:sz w:val="15"/>
                <w:szCs w:val="15"/>
              </w:rPr>
            </w:pPr>
            <w:r w:rsidRPr="00C70C47">
              <w:rPr>
                <w:rFonts w:ascii="Sennheiser Office" w:hAnsi="Sennheiser Office"/>
                <w:noProof/>
                <w:color w:val="000000"/>
                <w:sz w:val="15"/>
                <w:szCs w:val="15"/>
              </w:rPr>
              <w:drawing>
                <wp:inline distT="0" distB="0" distL="0" distR="0" wp14:anchorId="02942552" wp14:editId="086875E9">
                  <wp:extent cx="3745675" cy="2496958"/>
                  <wp:effectExtent l="0" t="0" r="0" b="0"/>
                  <wp:docPr id="9" name="image12.png" descr="Ein Bild, das Konzert, Musik, Audiogeräte, Mikrofon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12.png" descr="Ein Bild, das Konzert, Musik, Audiogeräte, Mikrofon enthält.&#10;&#10;Automatisch generierte Beschreibung"/>
                          <pic:cNvPicPr preferRelativeResize="0"/>
                        </pic:nvPicPr>
                        <pic:blipFill>
                          <a:blip r:embed="rId12"/>
                          <a:srcRect/>
                          <a:stretch>
                            <a:fillRect/>
                          </a:stretch>
                        </pic:blipFill>
                        <pic:spPr>
                          <a:xfrm>
                            <a:off x="0" y="0"/>
                            <a:ext cx="3745675" cy="2496958"/>
                          </a:xfrm>
                          <a:prstGeom prst="rect">
                            <a:avLst/>
                          </a:prstGeom>
                          <a:ln/>
                        </pic:spPr>
                      </pic:pic>
                    </a:graphicData>
                  </a:graphic>
                </wp:inline>
              </w:drawing>
            </w:r>
          </w:p>
        </w:tc>
      </w:tr>
    </w:tbl>
    <w:p w14:paraId="63211BBB" w14:textId="77777777" w:rsidR="00137D6B" w:rsidRPr="00C70C47" w:rsidRDefault="00137D6B">
      <w:pPr>
        <w:rPr>
          <w:rFonts w:ascii="Sennheiser Office" w:hAnsi="Sennheiser Office"/>
        </w:rPr>
      </w:pPr>
    </w:p>
    <w:p w14:paraId="770A5C94" w14:textId="77777777" w:rsidR="00137D6B" w:rsidRPr="00C70C47" w:rsidRDefault="00000000">
      <w:pPr>
        <w:rPr>
          <w:rFonts w:ascii="Sennheiser Office" w:hAnsi="Sennheiser Office"/>
        </w:rPr>
      </w:pPr>
      <w:r w:rsidRPr="00C70C47">
        <w:rPr>
          <w:rFonts w:ascii="Sennheiser Office" w:hAnsi="Sennheiser Office"/>
        </w:rPr>
        <w:t>(</w:t>
      </w:r>
      <w:proofErr w:type="spellStart"/>
      <w:r w:rsidRPr="00C70C47">
        <w:rPr>
          <w:rFonts w:ascii="Sennheiser Office" w:hAnsi="Sennheiser Office"/>
        </w:rPr>
        <w:t>Selesai</w:t>
      </w:r>
      <w:proofErr w:type="spellEnd"/>
      <w:r w:rsidRPr="00C70C47">
        <w:rPr>
          <w:rFonts w:ascii="Sennheiser Office" w:hAnsi="Sennheiser Office"/>
        </w:rPr>
        <w:t>)</w:t>
      </w:r>
    </w:p>
    <w:p w14:paraId="638E94DF" w14:textId="77777777" w:rsidR="00137D6B" w:rsidRPr="00C70C47" w:rsidRDefault="00137D6B">
      <w:pPr>
        <w:rPr>
          <w:rFonts w:ascii="Sennheiser Office" w:hAnsi="Sennheiser Office"/>
        </w:rPr>
      </w:pPr>
    </w:p>
    <w:p w14:paraId="0345E548" w14:textId="77777777" w:rsidR="00137D6B" w:rsidRPr="00C70C47" w:rsidRDefault="00137D6B">
      <w:pPr>
        <w:rPr>
          <w:rFonts w:ascii="Sennheiser Office" w:hAnsi="Sennheiser Office"/>
        </w:rPr>
      </w:pPr>
    </w:p>
    <w:p w14:paraId="3E164966" w14:textId="77777777" w:rsidR="00C70C47" w:rsidRDefault="00C70C47">
      <w:pPr>
        <w:rPr>
          <w:rFonts w:ascii="Sennheiser Office" w:hAnsi="Sennheiser Office"/>
          <w:b/>
        </w:rPr>
      </w:pPr>
    </w:p>
    <w:p w14:paraId="4D7B7AFB" w14:textId="77777777" w:rsidR="00C70C47" w:rsidRDefault="00C70C47">
      <w:pPr>
        <w:rPr>
          <w:rFonts w:ascii="Sennheiser Office" w:hAnsi="Sennheiser Office"/>
          <w:b/>
        </w:rPr>
      </w:pPr>
    </w:p>
    <w:p w14:paraId="2B79B155" w14:textId="780AB2D5" w:rsidR="00137D6B" w:rsidRPr="00C70C47" w:rsidRDefault="00000000">
      <w:pPr>
        <w:rPr>
          <w:rFonts w:ascii="Sennheiser Office" w:hAnsi="Sennheiser Office"/>
          <w:b/>
        </w:rPr>
      </w:pPr>
      <w:proofErr w:type="spellStart"/>
      <w:r w:rsidRPr="00C70C47">
        <w:rPr>
          <w:rFonts w:ascii="Sennheiser Office" w:hAnsi="Sennheiser Office"/>
          <w:b/>
        </w:rPr>
        <w:lastRenderedPageBreak/>
        <w:t>Informasi</w:t>
      </w:r>
      <w:proofErr w:type="spellEnd"/>
      <w:r w:rsidRPr="00C70C47">
        <w:rPr>
          <w:rFonts w:ascii="Sennheiser Office" w:hAnsi="Sennheiser Office"/>
          <w:b/>
        </w:rPr>
        <w:t xml:space="preserve"> </w:t>
      </w:r>
      <w:proofErr w:type="spellStart"/>
      <w:r w:rsidRPr="00C70C47">
        <w:rPr>
          <w:rFonts w:ascii="Sennheiser Office" w:hAnsi="Sennheiser Office"/>
          <w:b/>
        </w:rPr>
        <w:t>tambahan</w:t>
      </w:r>
      <w:proofErr w:type="spellEnd"/>
      <w:r w:rsidRPr="00C70C47">
        <w:rPr>
          <w:rFonts w:ascii="Sennheiser Office" w:hAnsi="Sennheiser Office"/>
          <w:b/>
        </w:rPr>
        <w:t xml:space="preserve"> </w:t>
      </w:r>
      <w:proofErr w:type="spellStart"/>
      <w:r w:rsidRPr="00C70C47">
        <w:rPr>
          <w:rFonts w:ascii="Sennheiser Office" w:hAnsi="Sennheiser Office"/>
          <w:b/>
        </w:rPr>
        <w:t>untuk</w:t>
      </w:r>
      <w:proofErr w:type="spellEnd"/>
      <w:r w:rsidRPr="00C70C47">
        <w:rPr>
          <w:rFonts w:ascii="Sennheiser Office" w:hAnsi="Sennheiser Office"/>
          <w:b/>
        </w:rPr>
        <w:t xml:space="preserve"> </w:t>
      </w:r>
      <w:proofErr w:type="spellStart"/>
      <w:r w:rsidRPr="00C70C47">
        <w:rPr>
          <w:rFonts w:ascii="Sennheiser Office" w:hAnsi="Sennheiser Office"/>
          <w:b/>
        </w:rPr>
        <w:t>jurnalis</w:t>
      </w:r>
      <w:proofErr w:type="spellEnd"/>
      <w:r w:rsidRPr="00C70C47">
        <w:rPr>
          <w:rFonts w:ascii="Sennheiser Office" w:hAnsi="Sennheiser Office"/>
          <w:b/>
        </w:rPr>
        <w:t xml:space="preserve"> </w:t>
      </w:r>
      <w:proofErr w:type="spellStart"/>
      <w:r w:rsidRPr="00C70C47">
        <w:rPr>
          <w:rFonts w:ascii="Sennheiser Office" w:hAnsi="Sennheiser Office"/>
          <w:b/>
        </w:rPr>
        <w:t>atau</w:t>
      </w:r>
      <w:proofErr w:type="spellEnd"/>
      <w:r w:rsidRPr="00C70C47">
        <w:rPr>
          <w:rFonts w:ascii="Sennheiser Office" w:hAnsi="Sennheiser Office"/>
          <w:b/>
        </w:rPr>
        <w:t xml:space="preserve"> editor  </w:t>
      </w:r>
    </w:p>
    <w:p w14:paraId="7694C9DE" w14:textId="77777777" w:rsidR="00137D6B" w:rsidRPr="00C70C47" w:rsidRDefault="00137D6B">
      <w:pPr>
        <w:rPr>
          <w:rFonts w:ascii="Sennheiser Office" w:hAnsi="Sennheiser Office"/>
        </w:rPr>
      </w:pPr>
    </w:p>
    <w:p w14:paraId="45113F23" w14:textId="77777777" w:rsidR="00137D6B" w:rsidRPr="00C70C47" w:rsidRDefault="00000000">
      <w:pPr>
        <w:rPr>
          <w:rFonts w:ascii="Sennheiser Office" w:hAnsi="Sennheiser Office"/>
        </w:rPr>
      </w:pPr>
      <w:r w:rsidRPr="00C70C47">
        <w:rPr>
          <w:rFonts w:ascii="Sennheiser Office" w:hAnsi="Sennheiser Office"/>
        </w:rPr>
        <w:t xml:space="preserve">Gambar </w:t>
      </w:r>
      <w:proofErr w:type="spellStart"/>
      <w:r w:rsidRPr="00C70C47">
        <w:rPr>
          <w:rFonts w:ascii="Sennheiser Office" w:hAnsi="Sennheiser Office"/>
        </w:rPr>
        <w:t>dengan</w:t>
      </w:r>
      <w:proofErr w:type="spellEnd"/>
      <w:r w:rsidRPr="00C70C47">
        <w:rPr>
          <w:rFonts w:ascii="Sennheiser Office" w:hAnsi="Sennheiser Office"/>
        </w:rPr>
        <w:t xml:space="preserve"> </w:t>
      </w:r>
      <w:proofErr w:type="spellStart"/>
      <w:r w:rsidRPr="00C70C47">
        <w:rPr>
          <w:rFonts w:ascii="Sennheiser Office" w:hAnsi="Sennheiser Office"/>
        </w:rPr>
        <w:t>resolusi</w:t>
      </w:r>
      <w:proofErr w:type="spellEnd"/>
      <w:r w:rsidRPr="00C70C47">
        <w:rPr>
          <w:rFonts w:ascii="Sennheiser Office" w:hAnsi="Sennheiser Office"/>
        </w:rPr>
        <w:t xml:space="preserve"> </w:t>
      </w:r>
      <w:proofErr w:type="spellStart"/>
      <w:r w:rsidRPr="00C70C47">
        <w:rPr>
          <w:rFonts w:ascii="Sennheiser Office" w:hAnsi="Sennheiser Office"/>
        </w:rPr>
        <w:t>tinggi</w:t>
      </w:r>
      <w:proofErr w:type="spellEnd"/>
      <w:r w:rsidRPr="00C70C47">
        <w:rPr>
          <w:rFonts w:ascii="Sennheiser Office" w:hAnsi="Sennheiser Office"/>
        </w:rPr>
        <w:t xml:space="preserve"> yang </w:t>
      </w:r>
      <w:proofErr w:type="spellStart"/>
      <w:r w:rsidRPr="00C70C47">
        <w:rPr>
          <w:rFonts w:ascii="Sennheiser Office" w:hAnsi="Sennheiser Office"/>
        </w:rPr>
        <w:t>menyertai</w:t>
      </w:r>
      <w:proofErr w:type="spellEnd"/>
      <w:r w:rsidRPr="00C70C47">
        <w:rPr>
          <w:rFonts w:ascii="Sennheiser Office" w:hAnsi="Sennheiser Office"/>
        </w:rPr>
        <w:t xml:space="preserve"> </w:t>
      </w:r>
      <w:proofErr w:type="spellStart"/>
      <w:r w:rsidRPr="00C70C47">
        <w:rPr>
          <w:rFonts w:ascii="Sennheiser Office" w:hAnsi="Sennheiser Office"/>
        </w:rPr>
        <w:t>siaran</w:t>
      </w:r>
      <w:proofErr w:type="spellEnd"/>
      <w:r w:rsidRPr="00C70C47">
        <w:rPr>
          <w:rFonts w:ascii="Sennheiser Office" w:hAnsi="Sennheiser Office"/>
        </w:rPr>
        <w:t xml:space="preserve"> </w:t>
      </w:r>
      <w:proofErr w:type="spellStart"/>
      <w:r w:rsidRPr="00C70C47">
        <w:rPr>
          <w:rFonts w:ascii="Sennheiser Office" w:hAnsi="Sennheiser Office"/>
        </w:rPr>
        <w:t>pers</w:t>
      </w:r>
      <w:proofErr w:type="spellEnd"/>
      <w:r w:rsidRPr="00C70C47">
        <w:rPr>
          <w:rFonts w:ascii="Sennheiser Office" w:hAnsi="Sennheiser Office"/>
        </w:rPr>
        <w:t xml:space="preserve"> </w:t>
      </w:r>
      <w:proofErr w:type="spellStart"/>
      <w:r w:rsidRPr="00C70C47">
        <w:rPr>
          <w:rFonts w:ascii="Sennheiser Office" w:hAnsi="Sennheiser Office"/>
        </w:rPr>
        <w:t>ini</w:t>
      </w:r>
      <w:proofErr w:type="spellEnd"/>
      <w:r w:rsidRPr="00C70C47">
        <w:rPr>
          <w:rFonts w:ascii="Sennheiser Office" w:hAnsi="Sennheiser Office"/>
        </w:rPr>
        <w:t xml:space="preserve"> dan </w:t>
      </w:r>
      <w:proofErr w:type="spellStart"/>
      <w:r w:rsidRPr="00C70C47">
        <w:rPr>
          <w:rFonts w:ascii="Sennheiser Office" w:hAnsi="Sennheiser Office"/>
        </w:rPr>
        <w:t>pilihan</w:t>
      </w:r>
      <w:proofErr w:type="spellEnd"/>
      <w:r w:rsidRPr="00C70C47">
        <w:rPr>
          <w:rFonts w:ascii="Sennheiser Office" w:hAnsi="Sennheiser Office"/>
        </w:rPr>
        <w:t xml:space="preserve"> </w:t>
      </w:r>
      <w:proofErr w:type="spellStart"/>
      <w:r w:rsidRPr="00C70C47">
        <w:rPr>
          <w:rFonts w:ascii="Sennheiser Office" w:hAnsi="Sennheiser Office"/>
        </w:rPr>
        <w:t>foto</w:t>
      </w:r>
      <w:proofErr w:type="spellEnd"/>
      <w:r w:rsidRPr="00C70C47">
        <w:rPr>
          <w:rFonts w:ascii="Sennheiser Office" w:hAnsi="Sennheiser Office"/>
        </w:rPr>
        <w:t xml:space="preserve"> </w:t>
      </w:r>
      <w:proofErr w:type="spellStart"/>
      <w:r w:rsidRPr="00C70C47">
        <w:rPr>
          <w:rFonts w:ascii="Sennheiser Office" w:hAnsi="Sennheiser Office"/>
        </w:rPr>
        <w:t>aplikasi</w:t>
      </w:r>
      <w:proofErr w:type="spellEnd"/>
      <w:r w:rsidRPr="00C70C47">
        <w:rPr>
          <w:rFonts w:ascii="Sennheiser Office" w:hAnsi="Sennheiser Office"/>
        </w:rPr>
        <w:t xml:space="preserve"> </w:t>
      </w:r>
      <w:proofErr w:type="spellStart"/>
      <w:r w:rsidRPr="00C70C47">
        <w:rPr>
          <w:rFonts w:ascii="Sennheiser Office" w:hAnsi="Sennheiser Office"/>
        </w:rPr>
        <w:t>tambahan</w:t>
      </w:r>
      <w:proofErr w:type="spellEnd"/>
      <w:r w:rsidRPr="00C70C47">
        <w:rPr>
          <w:rFonts w:ascii="Sennheiser Office" w:hAnsi="Sennheiser Office"/>
        </w:rPr>
        <w:t xml:space="preserve"> </w:t>
      </w:r>
      <w:proofErr w:type="spellStart"/>
      <w:r w:rsidRPr="00C70C47">
        <w:rPr>
          <w:rFonts w:ascii="Sennheiser Office" w:hAnsi="Sennheiser Office"/>
        </w:rPr>
        <w:t>dapat</w:t>
      </w:r>
      <w:proofErr w:type="spellEnd"/>
      <w:r w:rsidRPr="00C70C47">
        <w:rPr>
          <w:rFonts w:ascii="Sennheiser Office" w:hAnsi="Sennheiser Office"/>
        </w:rPr>
        <w:t xml:space="preserve"> </w:t>
      </w:r>
      <w:proofErr w:type="spellStart"/>
      <w:r w:rsidRPr="00C70C47">
        <w:rPr>
          <w:rFonts w:ascii="Sennheiser Office" w:hAnsi="Sennheiser Office"/>
        </w:rPr>
        <w:t>diunduh</w:t>
      </w:r>
      <w:proofErr w:type="spellEnd"/>
      <w:r w:rsidRPr="00C70C47">
        <w:rPr>
          <w:rFonts w:ascii="Sennheiser Office" w:hAnsi="Sennheiser Office"/>
        </w:rPr>
        <w:t xml:space="preserve"> di </w:t>
      </w:r>
      <w:hyperlink r:id="rId13">
        <w:proofErr w:type="spellStart"/>
        <w:r w:rsidR="00137D6B" w:rsidRPr="00C70C47">
          <w:rPr>
            <w:rFonts w:ascii="Sennheiser Office" w:hAnsi="Sennheiser Office"/>
            <w:color w:val="1155CC"/>
            <w:u w:val="single"/>
          </w:rPr>
          <w:t>s</w:t>
        </w:r>
        <w:r w:rsidR="00137D6B" w:rsidRPr="00C70C47">
          <w:rPr>
            <w:rFonts w:ascii="Sennheiser Office" w:hAnsi="Sennheiser Office"/>
            <w:color w:val="1155CC"/>
            <w:u w:val="single"/>
          </w:rPr>
          <w:t>i</w:t>
        </w:r>
        <w:r w:rsidR="00137D6B" w:rsidRPr="00C70C47">
          <w:rPr>
            <w:rFonts w:ascii="Sennheiser Office" w:hAnsi="Sennheiser Office"/>
            <w:color w:val="1155CC"/>
            <w:u w:val="single"/>
          </w:rPr>
          <w:t>ni</w:t>
        </w:r>
        <w:proofErr w:type="spellEnd"/>
      </w:hyperlink>
      <w:r w:rsidRPr="00C70C47">
        <w:rPr>
          <w:rFonts w:ascii="Sennheiser Office" w:hAnsi="Sennheiser Office"/>
        </w:rPr>
        <w:t xml:space="preserve">. </w:t>
      </w:r>
      <w:proofErr w:type="spellStart"/>
      <w:r w:rsidRPr="00C70C47">
        <w:rPr>
          <w:rFonts w:ascii="Sennheiser Office" w:hAnsi="Sennheiser Office"/>
        </w:rPr>
        <w:t>Semua</w:t>
      </w:r>
      <w:proofErr w:type="spellEnd"/>
      <w:r w:rsidRPr="00C70C47">
        <w:rPr>
          <w:rFonts w:ascii="Sennheiser Office" w:hAnsi="Sennheiser Office"/>
        </w:rPr>
        <w:t xml:space="preserve"> </w:t>
      </w:r>
      <w:proofErr w:type="spellStart"/>
      <w:r w:rsidRPr="00C70C47">
        <w:rPr>
          <w:rFonts w:ascii="Sennheiser Office" w:hAnsi="Sennheiser Office"/>
        </w:rPr>
        <w:t>foto</w:t>
      </w:r>
      <w:proofErr w:type="spellEnd"/>
      <w:r w:rsidRPr="00C70C47">
        <w:rPr>
          <w:rFonts w:ascii="Sennheiser Office" w:hAnsi="Sennheiser Office"/>
        </w:rPr>
        <w:t xml:space="preserve"> </w:t>
      </w:r>
      <w:proofErr w:type="spellStart"/>
      <w:r w:rsidRPr="00C70C47">
        <w:rPr>
          <w:rFonts w:ascii="Sennheiser Office" w:hAnsi="Sennheiser Office"/>
        </w:rPr>
        <w:t>aplikasi</w:t>
      </w:r>
      <w:proofErr w:type="spellEnd"/>
      <w:r w:rsidRPr="00C70C47">
        <w:rPr>
          <w:rFonts w:ascii="Sennheiser Office" w:hAnsi="Sennheiser Office"/>
        </w:rPr>
        <w:t xml:space="preserve"> juga </w:t>
      </w:r>
      <w:proofErr w:type="spellStart"/>
      <w:r w:rsidRPr="00C70C47">
        <w:rPr>
          <w:rFonts w:ascii="Sennheiser Office" w:hAnsi="Sennheiser Office"/>
        </w:rPr>
        <w:t>tersedia</w:t>
      </w:r>
      <w:proofErr w:type="spellEnd"/>
      <w:r w:rsidRPr="00C70C47">
        <w:rPr>
          <w:rFonts w:ascii="Sennheiser Office" w:hAnsi="Sennheiser Office"/>
        </w:rPr>
        <w:t xml:space="preserve"> </w:t>
      </w:r>
      <w:proofErr w:type="spellStart"/>
      <w:r w:rsidRPr="00C70C47">
        <w:rPr>
          <w:rFonts w:ascii="Sennheiser Office" w:hAnsi="Sennheiser Office"/>
        </w:rPr>
        <w:t>dalam</w:t>
      </w:r>
      <w:proofErr w:type="spellEnd"/>
      <w:r w:rsidRPr="00C70C47">
        <w:rPr>
          <w:rFonts w:ascii="Sennheiser Office" w:hAnsi="Sennheiser Office"/>
        </w:rPr>
        <w:t xml:space="preserve"> </w:t>
      </w:r>
      <w:proofErr w:type="spellStart"/>
      <w:r w:rsidRPr="00C70C47">
        <w:rPr>
          <w:rFonts w:ascii="Sennheiser Office" w:hAnsi="Sennheiser Office"/>
        </w:rPr>
        <w:t>resolusi</w:t>
      </w:r>
      <w:proofErr w:type="spellEnd"/>
      <w:r w:rsidRPr="00C70C47">
        <w:rPr>
          <w:rFonts w:ascii="Sennheiser Office" w:hAnsi="Sennheiser Office"/>
        </w:rPr>
        <w:t xml:space="preserve"> yang </w:t>
      </w:r>
      <w:proofErr w:type="spellStart"/>
      <w:r w:rsidRPr="00C70C47">
        <w:rPr>
          <w:rFonts w:ascii="Sennheiser Office" w:hAnsi="Sennheiser Office"/>
        </w:rPr>
        <w:t>lebih</w:t>
      </w:r>
      <w:proofErr w:type="spellEnd"/>
      <w:r w:rsidRPr="00C70C47">
        <w:rPr>
          <w:rFonts w:ascii="Sennheiser Office" w:hAnsi="Sennheiser Office"/>
        </w:rPr>
        <w:t xml:space="preserve"> </w:t>
      </w:r>
      <w:proofErr w:type="spellStart"/>
      <w:r w:rsidRPr="00C70C47">
        <w:rPr>
          <w:rFonts w:ascii="Sennheiser Office" w:hAnsi="Sennheiser Office"/>
        </w:rPr>
        <w:t>tinggi</w:t>
      </w:r>
      <w:proofErr w:type="spellEnd"/>
      <w:r w:rsidRPr="00C70C47">
        <w:rPr>
          <w:rFonts w:ascii="Sennheiser Office" w:hAnsi="Sennheiser Office"/>
        </w:rPr>
        <w:t xml:space="preserve"> – </w:t>
      </w:r>
      <w:proofErr w:type="spellStart"/>
      <w:r w:rsidRPr="00C70C47">
        <w:rPr>
          <w:rFonts w:ascii="Sennheiser Office" w:hAnsi="Sennheiser Office"/>
        </w:rPr>
        <w:t>silakan</w:t>
      </w:r>
      <w:proofErr w:type="spellEnd"/>
      <w:r w:rsidRPr="00C70C47">
        <w:rPr>
          <w:rFonts w:ascii="Sennheiser Office" w:hAnsi="Sennheiser Office"/>
        </w:rPr>
        <w:t xml:space="preserve"> </w:t>
      </w:r>
      <w:proofErr w:type="spellStart"/>
      <w:r w:rsidRPr="00C70C47">
        <w:rPr>
          <w:rFonts w:ascii="Sennheiser Office" w:hAnsi="Sennheiser Office"/>
        </w:rPr>
        <w:t>hubungi</w:t>
      </w:r>
      <w:proofErr w:type="spellEnd"/>
      <w:r w:rsidRPr="00C70C47">
        <w:rPr>
          <w:rFonts w:ascii="Sennheiser Office" w:hAnsi="Sennheiser Office"/>
        </w:rPr>
        <w:t xml:space="preserve"> </w:t>
      </w:r>
      <w:proofErr w:type="spellStart"/>
      <w:r w:rsidRPr="00C70C47">
        <w:rPr>
          <w:rFonts w:ascii="Sennheiser Office" w:hAnsi="Sennheiser Office"/>
        </w:rPr>
        <w:t>manajer</w:t>
      </w:r>
      <w:proofErr w:type="spellEnd"/>
      <w:r w:rsidRPr="00C70C47">
        <w:rPr>
          <w:rFonts w:ascii="Sennheiser Office" w:hAnsi="Sennheiser Office"/>
        </w:rPr>
        <w:t xml:space="preserve"> PR </w:t>
      </w:r>
      <w:proofErr w:type="spellStart"/>
      <w:r w:rsidRPr="00C70C47">
        <w:rPr>
          <w:rFonts w:ascii="Sennheiser Office" w:hAnsi="Sennheiser Office"/>
        </w:rPr>
        <w:t>lokal</w:t>
      </w:r>
      <w:proofErr w:type="spellEnd"/>
      <w:r w:rsidRPr="00C70C47">
        <w:rPr>
          <w:rFonts w:ascii="Sennheiser Office" w:hAnsi="Sennheiser Office"/>
        </w:rPr>
        <w:t>.</w:t>
      </w:r>
    </w:p>
    <w:p w14:paraId="41AFF45C" w14:textId="77777777" w:rsidR="00137D6B" w:rsidRPr="00C70C47" w:rsidRDefault="00137D6B">
      <w:pPr>
        <w:rPr>
          <w:rFonts w:ascii="Sennheiser Office" w:hAnsi="Sennheiser Office"/>
        </w:rPr>
      </w:pPr>
    </w:p>
    <w:p w14:paraId="163E54AD" w14:textId="77777777" w:rsidR="00137D6B" w:rsidRPr="00C70C47" w:rsidRDefault="00137D6B">
      <w:pPr>
        <w:rPr>
          <w:rFonts w:ascii="Sennheiser Office" w:hAnsi="Sennheiser Office"/>
        </w:rPr>
      </w:pPr>
    </w:p>
    <w:p w14:paraId="70432FDC" w14:textId="77777777" w:rsidR="00137D6B" w:rsidRPr="00C70C47" w:rsidRDefault="00000000">
      <w:pPr>
        <w:rPr>
          <w:rFonts w:ascii="Sennheiser Office" w:hAnsi="Sennheiser Office"/>
        </w:rPr>
      </w:pPr>
      <w:r w:rsidRPr="00C70C47">
        <w:rPr>
          <w:rFonts w:ascii="Sennheiser Office" w:hAnsi="Sennheiser Office"/>
          <w:noProof/>
        </w:rPr>
        <w:drawing>
          <wp:inline distT="0" distB="0" distL="0" distR="0" wp14:anchorId="2A802B30" wp14:editId="12059C1C">
            <wp:extent cx="2712416" cy="2059095"/>
            <wp:effectExtent l="0" t="0" r="0" b="0"/>
            <wp:docPr id="12" name="image2.jpg" descr="Ein Bild, das Text, Screenshot, Schrift, Zahl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2.jpg" descr="Ein Bild, das Text, Screenshot, Schrift, Zahl enthält.&#10;&#10;Automatisch generierte Beschreibung"/>
                    <pic:cNvPicPr preferRelativeResize="0"/>
                  </pic:nvPicPr>
                  <pic:blipFill>
                    <a:blip r:embed="rId14"/>
                    <a:srcRect/>
                    <a:stretch>
                      <a:fillRect/>
                    </a:stretch>
                  </pic:blipFill>
                  <pic:spPr>
                    <a:xfrm>
                      <a:off x="0" y="0"/>
                      <a:ext cx="2712416" cy="2059095"/>
                    </a:xfrm>
                    <a:prstGeom prst="rect">
                      <a:avLst/>
                    </a:prstGeom>
                    <a:ln/>
                  </pic:spPr>
                </pic:pic>
              </a:graphicData>
            </a:graphic>
          </wp:inline>
        </w:drawing>
      </w:r>
    </w:p>
    <w:p w14:paraId="5C9001E8" w14:textId="77777777" w:rsidR="00137D6B" w:rsidRPr="00C70C47" w:rsidRDefault="00000000">
      <w:pPr>
        <w:rPr>
          <w:rFonts w:ascii="Sennheiser Office" w:hAnsi="Sennheiser Office"/>
        </w:rPr>
      </w:pPr>
      <w:r w:rsidRPr="00C70C47">
        <w:rPr>
          <w:rFonts w:ascii="Sennheiser Office" w:hAnsi="Sennheiser Office"/>
          <w:noProof/>
        </w:rPr>
        <w:drawing>
          <wp:inline distT="0" distB="0" distL="0" distR="0" wp14:anchorId="7C4293EE" wp14:editId="21320B09">
            <wp:extent cx="3521466" cy="1815700"/>
            <wp:effectExtent l="0" t="0" r="0" b="0"/>
            <wp:docPr id="11" name="image3.jpg" descr="Ein Bild, das Text, Reihe, Diagramm, Screenshot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3.jpg" descr="Ein Bild, das Text, Reihe, Diagramm, Screenshot enthält.&#10;&#10;Automatisch generierte Beschreibung"/>
                    <pic:cNvPicPr preferRelativeResize="0"/>
                  </pic:nvPicPr>
                  <pic:blipFill>
                    <a:blip r:embed="rId15"/>
                    <a:srcRect/>
                    <a:stretch>
                      <a:fillRect/>
                    </a:stretch>
                  </pic:blipFill>
                  <pic:spPr>
                    <a:xfrm>
                      <a:off x="0" y="0"/>
                      <a:ext cx="3521466" cy="1815700"/>
                    </a:xfrm>
                    <a:prstGeom prst="rect">
                      <a:avLst/>
                    </a:prstGeom>
                    <a:ln/>
                  </pic:spPr>
                </pic:pic>
              </a:graphicData>
            </a:graphic>
          </wp:inline>
        </w:drawing>
      </w:r>
    </w:p>
    <w:p w14:paraId="1BA60C35" w14:textId="77777777" w:rsidR="00137D6B" w:rsidRPr="00C70C47" w:rsidRDefault="00137D6B">
      <w:pPr>
        <w:rPr>
          <w:rFonts w:ascii="Sennheiser Office" w:hAnsi="Sennheiser Office"/>
        </w:rPr>
      </w:pPr>
    </w:p>
    <w:p w14:paraId="6B1FC96F" w14:textId="3018F3BF" w:rsidR="00137D6B" w:rsidRPr="00C70C47" w:rsidRDefault="00000000">
      <w:pPr>
        <w:rPr>
          <w:rFonts w:ascii="Sennheiser Office" w:hAnsi="Sennheiser Office"/>
        </w:rPr>
      </w:pPr>
      <w:r w:rsidRPr="00C70C47">
        <w:rPr>
          <w:rFonts w:ascii="Sennheiser Office" w:hAnsi="Sennheiser Office"/>
          <w:noProof/>
        </w:rPr>
        <w:drawing>
          <wp:inline distT="0" distB="0" distL="0" distR="0" wp14:anchorId="17DE13D7" wp14:editId="3DABE218">
            <wp:extent cx="2639650" cy="2061472"/>
            <wp:effectExtent l="0" t="0" r="0" b="0"/>
            <wp:docPr id="13" name="image4.jpg" descr="Ein Bild, das Text, Diagramm, Kreis, Reihe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4.jpg" descr="Ein Bild, das Text, Diagramm, Kreis, Reihe enthält.&#10;&#10;Automatisch generierte Beschreibung"/>
                    <pic:cNvPicPr preferRelativeResize="0"/>
                  </pic:nvPicPr>
                  <pic:blipFill>
                    <a:blip r:embed="rId16"/>
                    <a:srcRect/>
                    <a:stretch>
                      <a:fillRect/>
                    </a:stretch>
                  </pic:blipFill>
                  <pic:spPr>
                    <a:xfrm>
                      <a:off x="0" y="0"/>
                      <a:ext cx="2639650" cy="2061472"/>
                    </a:xfrm>
                    <a:prstGeom prst="rect">
                      <a:avLst/>
                    </a:prstGeom>
                    <a:ln/>
                  </pic:spPr>
                </pic:pic>
              </a:graphicData>
            </a:graphic>
          </wp:inline>
        </w:drawing>
      </w:r>
    </w:p>
    <w:p w14:paraId="43CA1F10" w14:textId="77777777" w:rsidR="00137D6B" w:rsidRPr="00CD02A8" w:rsidRDefault="00000000">
      <w:pPr>
        <w:spacing w:line="276" w:lineRule="auto"/>
        <w:rPr>
          <w:rFonts w:ascii="Sennheiser Office" w:hAnsi="Sennheiser Office"/>
          <w:b/>
          <w:lang w:val="de-DE"/>
        </w:rPr>
      </w:pPr>
      <w:bookmarkStart w:id="0" w:name="_gjdgxs" w:colFirst="0" w:colLast="0"/>
      <w:bookmarkEnd w:id="0"/>
      <w:r w:rsidRPr="00CD02A8">
        <w:rPr>
          <w:rFonts w:ascii="Sennheiser Office" w:hAnsi="Sennheiser Office"/>
          <w:b/>
          <w:lang w:val="de-DE"/>
        </w:rPr>
        <w:lastRenderedPageBreak/>
        <w:t>Tentang Merek Sennheiser</w:t>
      </w:r>
    </w:p>
    <w:p w14:paraId="3C1685A6" w14:textId="77777777" w:rsidR="00137D6B" w:rsidRPr="00C70C47" w:rsidRDefault="00000000">
      <w:pPr>
        <w:spacing w:line="276" w:lineRule="auto"/>
        <w:rPr>
          <w:rFonts w:ascii="Sennheiser Office" w:hAnsi="Sennheiser Office"/>
        </w:rPr>
      </w:pPr>
      <w:r w:rsidRPr="00CD02A8">
        <w:rPr>
          <w:rFonts w:ascii="Sennheiser Office" w:hAnsi="Sennheiser Office"/>
          <w:lang w:val="de-DE"/>
        </w:rPr>
        <w:t xml:space="preserve">Kami </w:t>
      </w:r>
      <w:proofErr w:type="spellStart"/>
      <w:r w:rsidRPr="00CD02A8">
        <w:rPr>
          <w:rFonts w:ascii="Sennheiser Office" w:hAnsi="Sennheiser Office"/>
          <w:lang w:val="de-DE"/>
        </w:rPr>
        <w:t>hidup</w:t>
      </w:r>
      <w:proofErr w:type="spellEnd"/>
      <w:r w:rsidRPr="00CD02A8">
        <w:rPr>
          <w:rFonts w:ascii="Sennheiser Office" w:hAnsi="Sennheiser Office"/>
          <w:lang w:val="de-DE"/>
        </w:rPr>
        <w:t xml:space="preserve"> </w:t>
      </w:r>
      <w:proofErr w:type="spellStart"/>
      <w:r w:rsidRPr="00CD02A8">
        <w:rPr>
          <w:rFonts w:ascii="Sennheiser Office" w:hAnsi="Sennheiser Office"/>
          <w:lang w:val="de-DE"/>
        </w:rPr>
        <w:t>dan</w:t>
      </w:r>
      <w:proofErr w:type="spellEnd"/>
      <w:r w:rsidRPr="00CD02A8">
        <w:rPr>
          <w:rFonts w:ascii="Sennheiser Office" w:hAnsi="Sennheiser Office"/>
          <w:lang w:val="de-DE"/>
        </w:rPr>
        <w:t xml:space="preserve"> </w:t>
      </w:r>
      <w:proofErr w:type="spellStart"/>
      <w:r w:rsidRPr="00CD02A8">
        <w:rPr>
          <w:rFonts w:ascii="Sennheiser Office" w:hAnsi="Sennheiser Office"/>
          <w:lang w:val="de-DE"/>
        </w:rPr>
        <w:t>bernapas</w:t>
      </w:r>
      <w:proofErr w:type="spellEnd"/>
      <w:r w:rsidRPr="00CD02A8">
        <w:rPr>
          <w:rFonts w:ascii="Sennheiser Office" w:hAnsi="Sennheiser Office"/>
          <w:lang w:val="de-DE"/>
        </w:rPr>
        <w:t xml:space="preserve"> dengan audio. </w:t>
      </w:r>
      <w:r w:rsidRPr="00C70C47">
        <w:rPr>
          <w:rFonts w:ascii="Sennheiser Office" w:hAnsi="Sennheiser Office"/>
        </w:rPr>
        <w:t xml:space="preserve">Kami </w:t>
      </w:r>
      <w:proofErr w:type="spellStart"/>
      <w:r w:rsidRPr="00C70C47">
        <w:rPr>
          <w:rFonts w:ascii="Sennheiser Office" w:hAnsi="Sennheiser Office"/>
        </w:rPr>
        <w:t>didorong</w:t>
      </w:r>
      <w:proofErr w:type="spellEnd"/>
      <w:r w:rsidRPr="00C70C47">
        <w:rPr>
          <w:rFonts w:ascii="Sennheiser Office" w:hAnsi="Sennheiser Office"/>
        </w:rPr>
        <w:t xml:space="preserve"> oleh </w:t>
      </w:r>
      <w:proofErr w:type="spellStart"/>
      <w:r w:rsidRPr="00C70C47">
        <w:rPr>
          <w:rFonts w:ascii="Sennheiser Office" w:hAnsi="Sennheiser Office"/>
        </w:rPr>
        <w:t>semangat</w:t>
      </w:r>
      <w:proofErr w:type="spellEnd"/>
      <w:r w:rsidRPr="00C70C47">
        <w:rPr>
          <w:rFonts w:ascii="Sennheiser Office" w:hAnsi="Sennheiser Office"/>
        </w:rPr>
        <w:t xml:space="preserve"> </w:t>
      </w:r>
      <w:proofErr w:type="spellStart"/>
      <w:r w:rsidRPr="00C70C47">
        <w:rPr>
          <w:rFonts w:ascii="Sennheiser Office" w:hAnsi="Sennheiser Office"/>
        </w:rPr>
        <w:t>untuk</w:t>
      </w:r>
      <w:proofErr w:type="spellEnd"/>
      <w:r w:rsidRPr="00C70C47">
        <w:rPr>
          <w:rFonts w:ascii="Sennheiser Office" w:hAnsi="Sennheiser Office"/>
        </w:rPr>
        <w:t xml:space="preserve"> </w:t>
      </w:r>
      <w:proofErr w:type="spellStart"/>
      <w:r w:rsidRPr="00C70C47">
        <w:rPr>
          <w:rFonts w:ascii="Sennheiser Office" w:hAnsi="Sennheiser Office"/>
        </w:rPr>
        <w:t>menciptakan</w:t>
      </w:r>
      <w:proofErr w:type="spellEnd"/>
      <w:r w:rsidRPr="00C70C47">
        <w:rPr>
          <w:rFonts w:ascii="Sennheiser Office" w:hAnsi="Sennheiser Office"/>
        </w:rPr>
        <w:t xml:space="preserve"> </w:t>
      </w:r>
      <w:proofErr w:type="spellStart"/>
      <w:r w:rsidRPr="00C70C47">
        <w:rPr>
          <w:rFonts w:ascii="Sennheiser Office" w:hAnsi="Sennheiser Office"/>
        </w:rPr>
        <w:t>solusi</w:t>
      </w:r>
      <w:proofErr w:type="spellEnd"/>
      <w:r w:rsidRPr="00C70C47">
        <w:rPr>
          <w:rFonts w:ascii="Sennheiser Office" w:hAnsi="Sennheiser Office"/>
        </w:rPr>
        <w:t xml:space="preserve"> audio yang </w:t>
      </w:r>
      <w:proofErr w:type="spellStart"/>
      <w:r w:rsidRPr="00C70C47">
        <w:rPr>
          <w:rFonts w:ascii="Sennheiser Office" w:hAnsi="Sennheiser Office"/>
        </w:rPr>
        <w:t>membuat</w:t>
      </w:r>
      <w:proofErr w:type="spellEnd"/>
      <w:r w:rsidRPr="00C70C47">
        <w:rPr>
          <w:rFonts w:ascii="Sennheiser Office" w:hAnsi="Sennheiser Office"/>
        </w:rPr>
        <w:t xml:space="preserve"> </w:t>
      </w:r>
      <w:proofErr w:type="spellStart"/>
      <w:r w:rsidRPr="00C70C47">
        <w:rPr>
          <w:rFonts w:ascii="Sennheiser Office" w:hAnsi="Sennheiser Office"/>
        </w:rPr>
        <w:t>perbedaan</w:t>
      </w:r>
      <w:proofErr w:type="spellEnd"/>
      <w:r w:rsidRPr="00C70C47">
        <w:rPr>
          <w:rFonts w:ascii="Sennheiser Office" w:hAnsi="Sennheiser Office"/>
        </w:rPr>
        <w:t xml:space="preserve">. </w:t>
      </w:r>
      <w:proofErr w:type="spellStart"/>
      <w:r w:rsidRPr="00C70C47">
        <w:rPr>
          <w:rFonts w:ascii="Sennheiser Office" w:hAnsi="Sennheiser Office"/>
        </w:rPr>
        <w:t>Membangun</w:t>
      </w:r>
      <w:proofErr w:type="spellEnd"/>
      <w:r w:rsidRPr="00C70C47">
        <w:rPr>
          <w:rFonts w:ascii="Sennheiser Office" w:hAnsi="Sennheiser Office"/>
        </w:rPr>
        <w:t xml:space="preserve"> masa </w:t>
      </w:r>
      <w:proofErr w:type="spellStart"/>
      <w:r w:rsidRPr="00C70C47">
        <w:rPr>
          <w:rFonts w:ascii="Sennheiser Office" w:hAnsi="Sennheiser Office"/>
        </w:rPr>
        <w:t>depan</w:t>
      </w:r>
      <w:proofErr w:type="spellEnd"/>
      <w:r w:rsidRPr="00C70C47">
        <w:rPr>
          <w:rFonts w:ascii="Sennheiser Office" w:hAnsi="Sennheiser Office"/>
        </w:rPr>
        <w:t xml:space="preserve"> audio dan </w:t>
      </w:r>
      <w:proofErr w:type="spellStart"/>
      <w:r w:rsidRPr="00C70C47">
        <w:rPr>
          <w:rFonts w:ascii="Sennheiser Office" w:hAnsi="Sennheiser Office"/>
        </w:rPr>
        <w:t>menghadirkan</w:t>
      </w:r>
      <w:proofErr w:type="spellEnd"/>
      <w:r w:rsidRPr="00C70C47">
        <w:rPr>
          <w:rFonts w:ascii="Sennheiser Office" w:hAnsi="Sennheiser Office"/>
        </w:rPr>
        <w:t xml:space="preserve"> </w:t>
      </w:r>
      <w:proofErr w:type="spellStart"/>
      <w:r w:rsidRPr="00C70C47">
        <w:rPr>
          <w:rFonts w:ascii="Sennheiser Office" w:hAnsi="Sennheiser Office"/>
        </w:rPr>
        <w:t>pengalaman</w:t>
      </w:r>
      <w:proofErr w:type="spellEnd"/>
      <w:r w:rsidRPr="00C70C47">
        <w:rPr>
          <w:rFonts w:ascii="Sennheiser Office" w:hAnsi="Sennheiser Office"/>
        </w:rPr>
        <w:t xml:space="preserve"> </w:t>
      </w:r>
      <w:proofErr w:type="spellStart"/>
      <w:r w:rsidRPr="00C70C47">
        <w:rPr>
          <w:rFonts w:ascii="Sennheiser Office" w:hAnsi="Sennheiser Office"/>
        </w:rPr>
        <w:t>suara</w:t>
      </w:r>
      <w:proofErr w:type="spellEnd"/>
      <w:r w:rsidRPr="00C70C47">
        <w:rPr>
          <w:rFonts w:ascii="Sennheiser Office" w:hAnsi="Sennheiser Office"/>
        </w:rPr>
        <w:t xml:space="preserve"> yang </w:t>
      </w:r>
      <w:proofErr w:type="spellStart"/>
      <w:r w:rsidRPr="00C70C47">
        <w:rPr>
          <w:rFonts w:ascii="Sennheiser Office" w:hAnsi="Sennheiser Office"/>
        </w:rPr>
        <w:t>luar</w:t>
      </w:r>
      <w:proofErr w:type="spellEnd"/>
      <w:r w:rsidRPr="00C70C47">
        <w:rPr>
          <w:rFonts w:ascii="Sennheiser Office" w:hAnsi="Sennheiser Office"/>
        </w:rPr>
        <w:t xml:space="preserve"> </w:t>
      </w:r>
      <w:proofErr w:type="spellStart"/>
      <w:r w:rsidRPr="00C70C47">
        <w:rPr>
          <w:rFonts w:ascii="Sennheiser Office" w:hAnsi="Sennheiser Office"/>
        </w:rPr>
        <w:t>biasa</w:t>
      </w:r>
      <w:proofErr w:type="spellEnd"/>
      <w:r w:rsidRPr="00C70C47">
        <w:rPr>
          <w:rFonts w:ascii="Sennheiser Office" w:hAnsi="Sennheiser Office"/>
        </w:rPr>
        <w:t xml:space="preserve"> </w:t>
      </w:r>
      <w:proofErr w:type="spellStart"/>
      <w:r w:rsidRPr="00C70C47">
        <w:rPr>
          <w:rFonts w:ascii="Sennheiser Office" w:hAnsi="Sennheiser Office"/>
        </w:rPr>
        <w:t>bagi</w:t>
      </w:r>
      <w:proofErr w:type="spellEnd"/>
      <w:r w:rsidRPr="00C70C47">
        <w:rPr>
          <w:rFonts w:ascii="Sennheiser Office" w:hAnsi="Sennheiser Office"/>
        </w:rPr>
        <w:t xml:space="preserve"> </w:t>
      </w:r>
      <w:proofErr w:type="spellStart"/>
      <w:r w:rsidRPr="00C70C47">
        <w:rPr>
          <w:rFonts w:ascii="Sennheiser Office" w:hAnsi="Sennheiser Office"/>
        </w:rPr>
        <w:t>pelanggan</w:t>
      </w:r>
      <w:proofErr w:type="spellEnd"/>
      <w:r w:rsidRPr="00C70C47">
        <w:rPr>
          <w:rFonts w:ascii="Sennheiser Office" w:hAnsi="Sennheiser Office"/>
        </w:rPr>
        <w:t xml:space="preserve"> kami – </w:t>
      </w:r>
      <w:proofErr w:type="spellStart"/>
      <w:r w:rsidRPr="00C70C47">
        <w:rPr>
          <w:rFonts w:ascii="Sennheiser Office" w:hAnsi="Sennheiser Office"/>
        </w:rPr>
        <w:t>inilah</w:t>
      </w:r>
      <w:proofErr w:type="spellEnd"/>
      <w:r w:rsidRPr="00C70C47">
        <w:rPr>
          <w:rFonts w:ascii="Sennheiser Office" w:hAnsi="Sennheiser Office"/>
        </w:rPr>
        <w:t xml:space="preserve"> yang </w:t>
      </w:r>
      <w:proofErr w:type="spellStart"/>
      <w:r w:rsidRPr="00C70C47">
        <w:rPr>
          <w:rFonts w:ascii="Sennheiser Office" w:hAnsi="Sennheiser Office"/>
        </w:rPr>
        <w:t>telah</w:t>
      </w:r>
      <w:proofErr w:type="spellEnd"/>
      <w:r w:rsidRPr="00C70C47">
        <w:rPr>
          <w:rFonts w:ascii="Sennheiser Office" w:hAnsi="Sennheiser Office"/>
        </w:rPr>
        <w:t xml:space="preserve"> </w:t>
      </w:r>
      <w:proofErr w:type="spellStart"/>
      <w:r w:rsidRPr="00C70C47">
        <w:rPr>
          <w:rFonts w:ascii="Sennheiser Office" w:hAnsi="Sennheiser Office"/>
        </w:rPr>
        <w:t>diwakili</w:t>
      </w:r>
      <w:proofErr w:type="spellEnd"/>
      <w:r w:rsidRPr="00C70C47">
        <w:rPr>
          <w:rFonts w:ascii="Sennheiser Office" w:hAnsi="Sennheiser Office"/>
        </w:rPr>
        <w:t xml:space="preserve"> oleh </w:t>
      </w:r>
      <w:proofErr w:type="spellStart"/>
      <w:r w:rsidRPr="00C70C47">
        <w:rPr>
          <w:rFonts w:ascii="Sennheiser Office" w:hAnsi="Sennheiser Office"/>
        </w:rPr>
        <w:t>merek</w:t>
      </w:r>
      <w:proofErr w:type="spellEnd"/>
      <w:r w:rsidRPr="00C70C47">
        <w:rPr>
          <w:rFonts w:ascii="Sennheiser Office" w:hAnsi="Sennheiser Office"/>
        </w:rPr>
        <w:t xml:space="preserve"> Sennheiser </w:t>
      </w:r>
      <w:proofErr w:type="spellStart"/>
      <w:r w:rsidRPr="00C70C47">
        <w:rPr>
          <w:rFonts w:ascii="Sennheiser Office" w:hAnsi="Sennheiser Office"/>
        </w:rPr>
        <w:t>selama</w:t>
      </w:r>
      <w:proofErr w:type="spellEnd"/>
      <w:r w:rsidRPr="00C70C47">
        <w:rPr>
          <w:rFonts w:ascii="Sennheiser Office" w:hAnsi="Sennheiser Office"/>
        </w:rPr>
        <w:t xml:space="preserve"> </w:t>
      </w:r>
      <w:proofErr w:type="spellStart"/>
      <w:r w:rsidRPr="00C70C47">
        <w:rPr>
          <w:rFonts w:ascii="Sennheiser Office" w:hAnsi="Sennheiser Office"/>
        </w:rPr>
        <w:t>lebih</w:t>
      </w:r>
      <w:proofErr w:type="spellEnd"/>
      <w:r w:rsidRPr="00C70C47">
        <w:rPr>
          <w:rFonts w:ascii="Sennheiser Office" w:hAnsi="Sennheiser Office"/>
        </w:rPr>
        <w:t xml:space="preserve"> </w:t>
      </w:r>
      <w:proofErr w:type="spellStart"/>
      <w:r w:rsidRPr="00C70C47">
        <w:rPr>
          <w:rFonts w:ascii="Sennheiser Office" w:hAnsi="Sennheiser Office"/>
        </w:rPr>
        <w:t>dari</w:t>
      </w:r>
      <w:proofErr w:type="spellEnd"/>
      <w:r w:rsidRPr="00C70C47">
        <w:rPr>
          <w:rFonts w:ascii="Sennheiser Office" w:hAnsi="Sennheiser Office"/>
        </w:rPr>
        <w:t xml:space="preserve"> 75 </w:t>
      </w:r>
      <w:proofErr w:type="spellStart"/>
      <w:r w:rsidRPr="00C70C47">
        <w:rPr>
          <w:rFonts w:ascii="Sennheiser Office" w:hAnsi="Sennheiser Office"/>
        </w:rPr>
        <w:t>tahun</w:t>
      </w:r>
      <w:proofErr w:type="spellEnd"/>
      <w:r w:rsidRPr="00C70C47">
        <w:rPr>
          <w:rFonts w:ascii="Sennheiser Office" w:hAnsi="Sennheiser Office"/>
        </w:rPr>
        <w:t xml:space="preserve">. </w:t>
      </w:r>
      <w:proofErr w:type="spellStart"/>
      <w:r w:rsidRPr="00C70C47">
        <w:rPr>
          <w:rFonts w:ascii="Sennheiser Office" w:hAnsi="Sennheiser Office"/>
        </w:rPr>
        <w:t>Sementara</w:t>
      </w:r>
      <w:proofErr w:type="spellEnd"/>
      <w:r w:rsidRPr="00C70C47">
        <w:rPr>
          <w:rFonts w:ascii="Sennheiser Office" w:hAnsi="Sennheiser Office"/>
        </w:rPr>
        <w:t xml:space="preserve"> </w:t>
      </w:r>
      <w:proofErr w:type="spellStart"/>
      <w:r w:rsidRPr="00C70C47">
        <w:rPr>
          <w:rFonts w:ascii="Sennheiser Office" w:hAnsi="Sennheiser Office"/>
        </w:rPr>
        <w:t>solusi</w:t>
      </w:r>
      <w:proofErr w:type="spellEnd"/>
      <w:r w:rsidRPr="00C70C47">
        <w:rPr>
          <w:rFonts w:ascii="Sennheiser Office" w:hAnsi="Sennheiser Office"/>
        </w:rPr>
        <w:t xml:space="preserve"> audio </w:t>
      </w:r>
      <w:proofErr w:type="spellStart"/>
      <w:r w:rsidRPr="00C70C47">
        <w:rPr>
          <w:rFonts w:ascii="Sennheiser Office" w:hAnsi="Sennheiser Office"/>
        </w:rPr>
        <w:t>profesional</w:t>
      </w:r>
      <w:proofErr w:type="spellEnd"/>
      <w:r w:rsidRPr="00C70C47">
        <w:rPr>
          <w:rFonts w:ascii="Sennheiser Office" w:hAnsi="Sennheiser Office"/>
        </w:rPr>
        <w:t xml:space="preserve"> </w:t>
      </w:r>
      <w:proofErr w:type="spellStart"/>
      <w:r w:rsidRPr="00C70C47">
        <w:rPr>
          <w:rFonts w:ascii="Sennheiser Office" w:hAnsi="Sennheiser Office"/>
        </w:rPr>
        <w:t>seperti</w:t>
      </w:r>
      <w:proofErr w:type="spellEnd"/>
      <w:r w:rsidRPr="00C70C47">
        <w:rPr>
          <w:rFonts w:ascii="Sennheiser Office" w:hAnsi="Sennheiser Office"/>
        </w:rPr>
        <w:t xml:space="preserve"> </w:t>
      </w:r>
      <w:proofErr w:type="spellStart"/>
      <w:r w:rsidRPr="00C70C47">
        <w:rPr>
          <w:rFonts w:ascii="Sennheiser Office" w:hAnsi="Sennheiser Office"/>
        </w:rPr>
        <w:t>mikrofon</w:t>
      </w:r>
      <w:proofErr w:type="spellEnd"/>
      <w:r w:rsidRPr="00C70C47">
        <w:rPr>
          <w:rFonts w:ascii="Sennheiser Office" w:hAnsi="Sennheiser Office"/>
        </w:rPr>
        <w:t xml:space="preserve">, </w:t>
      </w:r>
      <w:proofErr w:type="spellStart"/>
      <w:r w:rsidRPr="00C70C47">
        <w:rPr>
          <w:rFonts w:ascii="Sennheiser Office" w:hAnsi="Sennheiser Office"/>
        </w:rPr>
        <w:t>solusi</w:t>
      </w:r>
      <w:proofErr w:type="spellEnd"/>
      <w:r w:rsidRPr="00C70C47">
        <w:rPr>
          <w:rFonts w:ascii="Sennheiser Office" w:hAnsi="Sennheiser Office"/>
        </w:rPr>
        <w:t xml:space="preserve"> </w:t>
      </w:r>
      <w:proofErr w:type="spellStart"/>
      <w:r w:rsidRPr="00C70C47">
        <w:rPr>
          <w:rFonts w:ascii="Sennheiser Office" w:hAnsi="Sennheiser Office"/>
        </w:rPr>
        <w:t>rapat</w:t>
      </w:r>
      <w:proofErr w:type="spellEnd"/>
      <w:r w:rsidRPr="00C70C47">
        <w:rPr>
          <w:rFonts w:ascii="Sennheiser Office" w:hAnsi="Sennheiser Office"/>
        </w:rPr>
        <w:t xml:space="preserve">, </w:t>
      </w:r>
      <w:proofErr w:type="spellStart"/>
      <w:r w:rsidRPr="00C70C47">
        <w:rPr>
          <w:rFonts w:ascii="Sennheiser Office" w:hAnsi="Sennheiser Office"/>
        </w:rPr>
        <w:t>teknologi</w:t>
      </w:r>
      <w:proofErr w:type="spellEnd"/>
      <w:r w:rsidRPr="00C70C47">
        <w:rPr>
          <w:rFonts w:ascii="Sennheiser Office" w:hAnsi="Sennheiser Office"/>
        </w:rPr>
        <w:t xml:space="preserve"> streaming, dan monitoring system </w:t>
      </w:r>
      <w:proofErr w:type="spellStart"/>
      <w:r w:rsidRPr="00C70C47">
        <w:rPr>
          <w:rFonts w:ascii="Sennheiser Office" w:hAnsi="Sennheiser Office"/>
        </w:rPr>
        <w:t>adalah</w:t>
      </w:r>
      <w:proofErr w:type="spellEnd"/>
      <w:r w:rsidRPr="00C70C47">
        <w:rPr>
          <w:rFonts w:ascii="Sennheiser Office" w:hAnsi="Sennheiser Office"/>
        </w:rPr>
        <w:t xml:space="preserve"> </w:t>
      </w:r>
      <w:proofErr w:type="spellStart"/>
      <w:r w:rsidRPr="00C70C47">
        <w:rPr>
          <w:rFonts w:ascii="Sennheiser Office" w:hAnsi="Sennheiser Office"/>
        </w:rPr>
        <w:t>bagian</w:t>
      </w:r>
      <w:proofErr w:type="spellEnd"/>
      <w:r w:rsidRPr="00C70C47">
        <w:rPr>
          <w:rFonts w:ascii="Sennheiser Office" w:hAnsi="Sennheiser Office"/>
        </w:rPr>
        <w:t xml:space="preserve"> </w:t>
      </w:r>
      <w:proofErr w:type="spellStart"/>
      <w:r w:rsidRPr="00C70C47">
        <w:rPr>
          <w:rFonts w:ascii="Sennheiser Office" w:hAnsi="Sennheiser Office"/>
        </w:rPr>
        <w:t>dari</w:t>
      </w:r>
      <w:proofErr w:type="spellEnd"/>
      <w:r w:rsidRPr="00C70C47">
        <w:rPr>
          <w:rFonts w:ascii="Sennheiser Office" w:hAnsi="Sennheiser Office"/>
        </w:rPr>
        <w:t xml:space="preserve"> </w:t>
      </w:r>
      <w:proofErr w:type="spellStart"/>
      <w:r w:rsidRPr="00C70C47">
        <w:rPr>
          <w:rFonts w:ascii="Sennheiser Office" w:hAnsi="Sennheiser Office"/>
        </w:rPr>
        <w:t>bisnis</w:t>
      </w:r>
      <w:proofErr w:type="spellEnd"/>
      <w:r w:rsidRPr="00C70C47">
        <w:rPr>
          <w:rFonts w:ascii="Sennheiser Office" w:hAnsi="Sennheiser Office"/>
        </w:rPr>
        <w:t xml:space="preserve"> Sennheiser electronic GmbH &amp; Co. KG, </w:t>
      </w:r>
      <w:proofErr w:type="spellStart"/>
      <w:r w:rsidRPr="00C70C47">
        <w:rPr>
          <w:rFonts w:ascii="Sennheiser Office" w:hAnsi="Sennheiser Office"/>
        </w:rPr>
        <w:t>bisnis</w:t>
      </w:r>
      <w:proofErr w:type="spellEnd"/>
      <w:r w:rsidRPr="00C70C47">
        <w:rPr>
          <w:rFonts w:ascii="Sennheiser Office" w:hAnsi="Sennheiser Office"/>
        </w:rPr>
        <w:t xml:space="preserve"> </w:t>
      </w:r>
      <w:proofErr w:type="spellStart"/>
      <w:r w:rsidRPr="00C70C47">
        <w:rPr>
          <w:rFonts w:ascii="Sennheiser Office" w:hAnsi="Sennheiser Office"/>
        </w:rPr>
        <w:t>dengan</w:t>
      </w:r>
      <w:proofErr w:type="spellEnd"/>
      <w:r w:rsidRPr="00C70C47">
        <w:rPr>
          <w:rFonts w:ascii="Sennheiser Office" w:hAnsi="Sennheiser Office"/>
        </w:rPr>
        <w:t xml:space="preserve"> </w:t>
      </w:r>
      <w:proofErr w:type="spellStart"/>
      <w:r w:rsidRPr="00C70C47">
        <w:rPr>
          <w:rFonts w:ascii="Sennheiser Office" w:hAnsi="Sennheiser Office"/>
        </w:rPr>
        <w:t>perangkat</w:t>
      </w:r>
      <w:proofErr w:type="spellEnd"/>
      <w:r w:rsidRPr="00C70C47">
        <w:rPr>
          <w:rFonts w:ascii="Sennheiser Office" w:hAnsi="Sennheiser Office"/>
        </w:rPr>
        <w:t xml:space="preserve"> </w:t>
      </w:r>
      <w:proofErr w:type="spellStart"/>
      <w:r w:rsidRPr="00C70C47">
        <w:rPr>
          <w:rFonts w:ascii="Sennheiser Office" w:hAnsi="Sennheiser Office"/>
        </w:rPr>
        <w:t>konsumen</w:t>
      </w:r>
      <w:proofErr w:type="spellEnd"/>
      <w:r w:rsidRPr="00C70C47">
        <w:rPr>
          <w:rFonts w:ascii="Sennheiser Office" w:hAnsi="Sennheiser Office"/>
        </w:rPr>
        <w:t xml:space="preserve"> </w:t>
      </w:r>
      <w:proofErr w:type="spellStart"/>
      <w:r w:rsidRPr="00C70C47">
        <w:rPr>
          <w:rFonts w:ascii="Sennheiser Office" w:hAnsi="Sennheiser Office"/>
        </w:rPr>
        <w:t>seperti</w:t>
      </w:r>
      <w:proofErr w:type="spellEnd"/>
      <w:r w:rsidRPr="00C70C47">
        <w:rPr>
          <w:rFonts w:ascii="Sennheiser Office" w:hAnsi="Sennheiser Office"/>
        </w:rPr>
        <w:t xml:space="preserve"> headphone, soundbars, dan </w:t>
      </w:r>
      <w:proofErr w:type="spellStart"/>
      <w:r w:rsidRPr="00C70C47">
        <w:rPr>
          <w:rFonts w:ascii="Sennheiser Office" w:hAnsi="Sennheiser Office"/>
        </w:rPr>
        <w:t>alat</w:t>
      </w:r>
      <w:proofErr w:type="spellEnd"/>
      <w:r w:rsidRPr="00C70C47">
        <w:rPr>
          <w:rFonts w:ascii="Sennheiser Office" w:hAnsi="Sennheiser Office"/>
        </w:rPr>
        <w:t xml:space="preserve"> </w:t>
      </w:r>
      <w:proofErr w:type="spellStart"/>
      <w:r w:rsidRPr="00C70C47">
        <w:rPr>
          <w:rFonts w:ascii="Sennheiser Office" w:hAnsi="Sennheiser Office"/>
        </w:rPr>
        <w:t>bantu</w:t>
      </w:r>
      <w:proofErr w:type="spellEnd"/>
      <w:r w:rsidRPr="00C70C47">
        <w:rPr>
          <w:rFonts w:ascii="Sennheiser Office" w:hAnsi="Sennheiser Office"/>
        </w:rPr>
        <w:t xml:space="preserve"> </w:t>
      </w:r>
      <w:proofErr w:type="spellStart"/>
      <w:r w:rsidRPr="00C70C47">
        <w:rPr>
          <w:rFonts w:ascii="Sennheiser Office" w:hAnsi="Sennheiser Office"/>
        </w:rPr>
        <w:t>dengar</w:t>
      </w:r>
      <w:proofErr w:type="spellEnd"/>
      <w:r w:rsidRPr="00C70C47">
        <w:rPr>
          <w:rFonts w:ascii="Sennheiser Office" w:hAnsi="Sennheiser Office"/>
        </w:rPr>
        <w:t xml:space="preserve"> yang </w:t>
      </w:r>
      <w:proofErr w:type="spellStart"/>
      <w:r w:rsidRPr="00C70C47">
        <w:rPr>
          <w:rFonts w:ascii="Sennheiser Office" w:hAnsi="Sennheiser Office"/>
        </w:rPr>
        <w:t>disempurnakan</w:t>
      </w:r>
      <w:proofErr w:type="spellEnd"/>
      <w:r w:rsidRPr="00C70C47">
        <w:rPr>
          <w:rFonts w:ascii="Sennheiser Office" w:hAnsi="Sennheiser Office"/>
        </w:rPr>
        <w:t xml:space="preserve"> </w:t>
      </w:r>
      <w:proofErr w:type="spellStart"/>
      <w:r w:rsidRPr="00C70C47">
        <w:rPr>
          <w:rFonts w:ascii="Sennheiser Office" w:hAnsi="Sennheiser Office"/>
        </w:rPr>
        <w:t>untuk</w:t>
      </w:r>
      <w:proofErr w:type="spellEnd"/>
      <w:r w:rsidRPr="00C70C47">
        <w:rPr>
          <w:rFonts w:ascii="Sennheiser Office" w:hAnsi="Sennheiser Office"/>
        </w:rPr>
        <w:t xml:space="preserve"> </w:t>
      </w:r>
      <w:proofErr w:type="spellStart"/>
      <w:r w:rsidRPr="00C70C47">
        <w:rPr>
          <w:rFonts w:ascii="Sennheiser Office" w:hAnsi="Sennheiser Office"/>
        </w:rPr>
        <w:t>berbicara</w:t>
      </w:r>
      <w:proofErr w:type="spellEnd"/>
      <w:r w:rsidRPr="00C70C47">
        <w:rPr>
          <w:rFonts w:ascii="Sennheiser Office" w:hAnsi="Sennheiser Office"/>
        </w:rPr>
        <w:t xml:space="preserve"> </w:t>
      </w:r>
      <w:proofErr w:type="spellStart"/>
      <w:r w:rsidRPr="00C70C47">
        <w:rPr>
          <w:rFonts w:ascii="Sennheiser Office" w:hAnsi="Sennheiser Office"/>
        </w:rPr>
        <w:t>dioperasikan</w:t>
      </w:r>
      <w:proofErr w:type="spellEnd"/>
      <w:r w:rsidRPr="00C70C47">
        <w:rPr>
          <w:rFonts w:ascii="Sennheiser Office" w:hAnsi="Sennheiser Office"/>
        </w:rPr>
        <w:t xml:space="preserve"> oleh </w:t>
      </w:r>
      <w:proofErr w:type="spellStart"/>
      <w:r w:rsidRPr="00C70C47">
        <w:rPr>
          <w:rFonts w:ascii="Sennheiser Office" w:hAnsi="Sennheiser Office"/>
        </w:rPr>
        <w:t>Sonova</w:t>
      </w:r>
      <w:proofErr w:type="spellEnd"/>
      <w:r w:rsidRPr="00C70C47">
        <w:rPr>
          <w:rFonts w:ascii="Sennheiser Office" w:hAnsi="Sennheiser Office"/>
        </w:rPr>
        <w:t xml:space="preserve"> Holding AG di </w:t>
      </w:r>
      <w:proofErr w:type="spellStart"/>
      <w:r w:rsidRPr="00C70C47">
        <w:rPr>
          <w:rFonts w:ascii="Sennheiser Office" w:hAnsi="Sennheiser Office"/>
        </w:rPr>
        <w:t>bawah</w:t>
      </w:r>
      <w:proofErr w:type="spellEnd"/>
      <w:r w:rsidRPr="00C70C47">
        <w:rPr>
          <w:rFonts w:ascii="Sennheiser Office" w:hAnsi="Sennheiser Office"/>
        </w:rPr>
        <w:t xml:space="preserve"> </w:t>
      </w:r>
      <w:proofErr w:type="spellStart"/>
      <w:r w:rsidRPr="00C70C47">
        <w:rPr>
          <w:rFonts w:ascii="Sennheiser Office" w:hAnsi="Sennheiser Office"/>
        </w:rPr>
        <w:t>lisensi</w:t>
      </w:r>
      <w:proofErr w:type="spellEnd"/>
      <w:r w:rsidRPr="00C70C47">
        <w:rPr>
          <w:rFonts w:ascii="Sennheiser Office" w:hAnsi="Sennheiser Office"/>
        </w:rPr>
        <w:t xml:space="preserve"> Sennheiser.</w:t>
      </w:r>
    </w:p>
    <w:p w14:paraId="47120D2B" w14:textId="77777777" w:rsidR="00137D6B" w:rsidRPr="00C70C47" w:rsidRDefault="00137D6B">
      <w:pPr>
        <w:spacing w:line="276" w:lineRule="auto"/>
        <w:rPr>
          <w:rFonts w:ascii="Sennheiser Office" w:hAnsi="Sennheiser Office"/>
          <w:u w:val="single"/>
        </w:rPr>
      </w:pPr>
    </w:p>
    <w:p w14:paraId="1A8FF8A0" w14:textId="77777777" w:rsidR="00137D6B" w:rsidRPr="00C70C47" w:rsidRDefault="00000000">
      <w:pPr>
        <w:spacing w:line="225" w:lineRule="auto"/>
        <w:rPr>
          <w:rFonts w:ascii="Sennheiser Office" w:hAnsi="Sennheiser Office"/>
          <w:color w:val="0095D5"/>
        </w:rPr>
      </w:pPr>
      <w:hyperlink r:id="rId17">
        <w:r w:rsidR="00137D6B" w:rsidRPr="00C70C47">
          <w:rPr>
            <w:rFonts w:ascii="Sennheiser Office" w:hAnsi="Sennheiser Office"/>
            <w:color w:val="0095D5"/>
          </w:rPr>
          <w:t>www.sennheiser.com</w:t>
        </w:r>
      </w:hyperlink>
      <w:r w:rsidR="00137D6B" w:rsidRPr="00C70C47">
        <w:rPr>
          <w:rFonts w:ascii="Sennheiser Office" w:hAnsi="Sennheiser Office"/>
          <w:color w:val="0095D5"/>
        </w:rPr>
        <w:t xml:space="preserve"> </w:t>
      </w:r>
    </w:p>
    <w:p w14:paraId="2041C8FA" w14:textId="77777777" w:rsidR="00137D6B" w:rsidRPr="00C70C47" w:rsidRDefault="00000000">
      <w:pPr>
        <w:spacing w:line="240" w:lineRule="auto"/>
        <w:rPr>
          <w:rFonts w:ascii="Sennheiser Office" w:hAnsi="Sennheiser Office"/>
          <w:b/>
        </w:rPr>
      </w:pPr>
      <w:hyperlink r:id="rId18">
        <w:r w:rsidR="00137D6B" w:rsidRPr="00C70C47">
          <w:rPr>
            <w:rFonts w:ascii="Sennheiser Office" w:hAnsi="Sennheiser Office"/>
            <w:color w:val="0095D5"/>
          </w:rPr>
          <w:t>www.sennheiser-hearing.com</w:t>
        </w:r>
      </w:hyperlink>
    </w:p>
    <w:p w14:paraId="16C7D0CD" w14:textId="77777777" w:rsidR="00137D6B" w:rsidRPr="00C70C47" w:rsidRDefault="00000000">
      <w:pPr>
        <w:spacing w:line="225" w:lineRule="auto"/>
        <w:rPr>
          <w:rFonts w:ascii="Sennheiser Office" w:hAnsi="Sennheiser Office"/>
          <w:b/>
        </w:rPr>
      </w:pPr>
      <w:r w:rsidRPr="00C70C47">
        <w:rPr>
          <w:rFonts w:ascii="Sennheiser Office" w:hAnsi="Sennheiser Office"/>
          <w:b/>
        </w:rPr>
        <w:t xml:space="preserve"> </w:t>
      </w:r>
    </w:p>
    <w:p w14:paraId="0AA201DF" w14:textId="77777777" w:rsidR="00137D6B" w:rsidRPr="00C70C47" w:rsidRDefault="00000000">
      <w:pPr>
        <w:spacing w:line="225" w:lineRule="auto"/>
        <w:rPr>
          <w:rFonts w:ascii="Sennheiser Office" w:hAnsi="Sennheiser Office"/>
          <w:b/>
          <w:sz w:val="15"/>
          <w:szCs w:val="15"/>
        </w:rPr>
      </w:pPr>
      <w:proofErr w:type="spellStart"/>
      <w:r w:rsidRPr="00C70C47">
        <w:rPr>
          <w:rFonts w:ascii="Sennheiser Office" w:hAnsi="Sennheiser Office"/>
          <w:b/>
          <w:sz w:val="15"/>
          <w:szCs w:val="15"/>
        </w:rPr>
        <w:t>Kontak</w:t>
      </w:r>
      <w:proofErr w:type="spellEnd"/>
      <w:r w:rsidRPr="00C70C47">
        <w:rPr>
          <w:rFonts w:ascii="Sennheiser Office" w:hAnsi="Sennheiser Office"/>
          <w:b/>
          <w:sz w:val="15"/>
          <w:szCs w:val="15"/>
        </w:rPr>
        <w:t xml:space="preserve"> Media </w:t>
      </w:r>
      <w:proofErr w:type="spellStart"/>
      <w:r w:rsidRPr="00C70C47">
        <w:rPr>
          <w:rFonts w:ascii="Sennheiser Office" w:hAnsi="Sennheiser Office"/>
          <w:b/>
          <w:sz w:val="15"/>
          <w:szCs w:val="15"/>
        </w:rPr>
        <w:t>untuk</w:t>
      </w:r>
      <w:proofErr w:type="spellEnd"/>
      <w:r w:rsidRPr="00C70C47">
        <w:rPr>
          <w:rFonts w:ascii="Sennheiser Office" w:hAnsi="Sennheiser Office"/>
          <w:b/>
          <w:sz w:val="15"/>
          <w:szCs w:val="15"/>
        </w:rPr>
        <w:t xml:space="preserve"> Communications Manager | Sennheiser APAC</w:t>
      </w:r>
    </w:p>
    <w:p w14:paraId="042E80BD" w14:textId="77777777" w:rsidR="00137D6B" w:rsidRPr="00CD02A8" w:rsidRDefault="00000000">
      <w:pPr>
        <w:spacing w:line="225" w:lineRule="auto"/>
        <w:rPr>
          <w:rFonts w:ascii="Sennheiser Office" w:hAnsi="Sennheiser Office"/>
          <w:color w:val="0095D5"/>
          <w:sz w:val="15"/>
          <w:szCs w:val="15"/>
          <w:lang w:val="de-DE"/>
        </w:rPr>
      </w:pPr>
      <w:r w:rsidRPr="00CD02A8">
        <w:rPr>
          <w:rFonts w:ascii="Sennheiser Office" w:hAnsi="Sennheiser Office"/>
          <w:color w:val="0095D5"/>
          <w:sz w:val="15"/>
          <w:szCs w:val="15"/>
          <w:lang w:val="de-DE"/>
        </w:rPr>
        <w:t>Phang Su Hui</w:t>
      </w:r>
    </w:p>
    <w:p w14:paraId="070D7308" w14:textId="77777777" w:rsidR="00137D6B" w:rsidRPr="00CD02A8" w:rsidRDefault="00000000">
      <w:pPr>
        <w:spacing w:line="225" w:lineRule="auto"/>
        <w:rPr>
          <w:rFonts w:ascii="Sennheiser Office" w:hAnsi="Sennheiser Office"/>
          <w:sz w:val="15"/>
          <w:szCs w:val="15"/>
          <w:lang w:val="de-DE"/>
        </w:rPr>
      </w:pPr>
      <w:r w:rsidRPr="00CD02A8">
        <w:rPr>
          <w:rFonts w:ascii="Sennheiser Office" w:hAnsi="Sennheiser Office"/>
          <w:sz w:val="15"/>
          <w:szCs w:val="15"/>
          <w:lang w:val="de-DE"/>
        </w:rPr>
        <w:t>Suhui.phang@sennheiser.com</w:t>
      </w:r>
    </w:p>
    <w:p w14:paraId="2A02BF5E" w14:textId="77777777" w:rsidR="00137D6B" w:rsidRPr="00C70C47" w:rsidRDefault="00000000">
      <w:pPr>
        <w:spacing w:line="225" w:lineRule="auto"/>
        <w:rPr>
          <w:rFonts w:ascii="Sennheiser Office" w:hAnsi="Sennheiser Office"/>
          <w:sz w:val="15"/>
          <w:szCs w:val="15"/>
        </w:rPr>
      </w:pPr>
      <w:r w:rsidRPr="00C70C47">
        <w:rPr>
          <w:rFonts w:ascii="Sennheiser Office" w:hAnsi="Sennheiser Office"/>
          <w:sz w:val="15"/>
          <w:szCs w:val="15"/>
        </w:rPr>
        <w:t>T +65 91595024</w:t>
      </w:r>
    </w:p>
    <w:p w14:paraId="46743B3C" w14:textId="77777777" w:rsidR="00137D6B" w:rsidRPr="00C70C47" w:rsidRDefault="00000000">
      <w:pPr>
        <w:spacing w:line="225" w:lineRule="auto"/>
        <w:rPr>
          <w:rFonts w:ascii="Sennheiser Office" w:hAnsi="Sennheiser Office"/>
          <w:sz w:val="15"/>
          <w:szCs w:val="15"/>
        </w:rPr>
      </w:pPr>
      <w:r w:rsidRPr="00C70C47">
        <w:rPr>
          <w:rFonts w:ascii="Sennheiser Office" w:hAnsi="Sennheiser Office"/>
          <w:sz w:val="15"/>
          <w:szCs w:val="15"/>
        </w:rPr>
        <w:t xml:space="preserve"> </w:t>
      </w:r>
    </w:p>
    <w:p w14:paraId="74114E93" w14:textId="77777777" w:rsidR="00137D6B" w:rsidRPr="00C70C47" w:rsidRDefault="00000000">
      <w:pPr>
        <w:spacing w:line="225" w:lineRule="auto"/>
        <w:rPr>
          <w:rFonts w:ascii="Sennheiser Office" w:hAnsi="Sennheiser Office"/>
          <w:b/>
          <w:sz w:val="15"/>
          <w:szCs w:val="15"/>
        </w:rPr>
      </w:pPr>
      <w:proofErr w:type="spellStart"/>
      <w:r w:rsidRPr="00C70C47">
        <w:rPr>
          <w:rFonts w:ascii="Sennheiser Office" w:hAnsi="Sennheiser Office"/>
          <w:b/>
          <w:sz w:val="15"/>
          <w:szCs w:val="15"/>
        </w:rPr>
        <w:t>Kontak</w:t>
      </w:r>
      <w:proofErr w:type="spellEnd"/>
      <w:r w:rsidRPr="00C70C47">
        <w:rPr>
          <w:rFonts w:ascii="Sennheiser Office" w:hAnsi="Sennheiser Office"/>
          <w:b/>
          <w:sz w:val="15"/>
          <w:szCs w:val="15"/>
        </w:rPr>
        <w:t xml:space="preserve"> Media </w:t>
      </w:r>
      <w:proofErr w:type="spellStart"/>
      <w:r w:rsidRPr="00C70C47">
        <w:rPr>
          <w:rFonts w:ascii="Sennheiser Office" w:hAnsi="Sennheiser Office"/>
          <w:b/>
          <w:sz w:val="15"/>
          <w:szCs w:val="15"/>
        </w:rPr>
        <w:t>untuk</w:t>
      </w:r>
      <w:proofErr w:type="spellEnd"/>
      <w:r w:rsidRPr="00C70C47">
        <w:rPr>
          <w:rFonts w:ascii="Sennheiser Office" w:hAnsi="Sennheiser Office"/>
          <w:b/>
          <w:sz w:val="15"/>
          <w:szCs w:val="15"/>
        </w:rPr>
        <w:t xml:space="preserve"> IND PR Agency | Occam</w:t>
      </w:r>
    </w:p>
    <w:p w14:paraId="57005F2D" w14:textId="77777777" w:rsidR="00137D6B" w:rsidRPr="00C70C47" w:rsidRDefault="00000000">
      <w:pPr>
        <w:spacing w:line="225" w:lineRule="auto"/>
        <w:rPr>
          <w:rFonts w:ascii="Sennheiser Office" w:hAnsi="Sennheiser Office"/>
          <w:color w:val="0095D5"/>
          <w:sz w:val="15"/>
          <w:szCs w:val="15"/>
        </w:rPr>
      </w:pPr>
      <w:r w:rsidRPr="00C70C47">
        <w:rPr>
          <w:rFonts w:ascii="Sennheiser Office" w:hAnsi="Sennheiser Office"/>
          <w:color w:val="0095D5"/>
          <w:sz w:val="15"/>
          <w:szCs w:val="15"/>
        </w:rPr>
        <w:t>Septa Perdana</w:t>
      </w:r>
    </w:p>
    <w:p w14:paraId="44503244" w14:textId="77777777" w:rsidR="00137D6B" w:rsidRPr="00C70C47" w:rsidRDefault="00000000">
      <w:pPr>
        <w:spacing w:line="225" w:lineRule="auto"/>
        <w:rPr>
          <w:rFonts w:ascii="Sennheiser Office" w:hAnsi="Sennheiser Office"/>
          <w:sz w:val="15"/>
          <w:szCs w:val="15"/>
        </w:rPr>
      </w:pPr>
      <w:r w:rsidRPr="00C70C47">
        <w:rPr>
          <w:rFonts w:ascii="Sennheiser Office" w:hAnsi="Sennheiser Office"/>
          <w:sz w:val="15"/>
          <w:szCs w:val="15"/>
        </w:rPr>
        <w:t>Septa@occam.co.id</w:t>
      </w:r>
    </w:p>
    <w:p w14:paraId="53A52A47" w14:textId="77777777" w:rsidR="00137D6B" w:rsidRPr="00C70C47" w:rsidRDefault="00000000">
      <w:pPr>
        <w:spacing w:line="225" w:lineRule="auto"/>
        <w:rPr>
          <w:rFonts w:ascii="Sennheiser Office" w:hAnsi="Sennheiser Office"/>
          <w:sz w:val="15"/>
          <w:szCs w:val="15"/>
        </w:rPr>
      </w:pPr>
      <w:r w:rsidRPr="00C70C47">
        <w:rPr>
          <w:rFonts w:ascii="Sennheiser Office" w:hAnsi="Sennheiser Office"/>
          <w:sz w:val="15"/>
          <w:szCs w:val="15"/>
        </w:rPr>
        <w:t>T +62 82111509853</w:t>
      </w:r>
    </w:p>
    <w:p w14:paraId="0253BBE4" w14:textId="77777777" w:rsidR="00137D6B" w:rsidRPr="00C70C47" w:rsidRDefault="00137D6B">
      <w:pPr>
        <w:rPr>
          <w:rFonts w:ascii="Sennheiser Office" w:hAnsi="Sennheiser Office"/>
        </w:rPr>
      </w:pPr>
    </w:p>
    <w:sectPr w:rsidR="00137D6B" w:rsidRPr="00C70C47">
      <w:headerReference w:type="default" r:id="rId19"/>
      <w:headerReference w:type="first" r:id="rId20"/>
      <w:footerReference w:type="first" r:id="rId21"/>
      <w:pgSz w:w="11906" w:h="16838"/>
      <w:pgMar w:top="2754" w:right="2608" w:bottom="1418" w:left="1418" w:header="629" w:footer="1349"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049174C" w14:textId="77777777" w:rsidR="000D37CA" w:rsidRDefault="000D37CA">
      <w:pPr>
        <w:spacing w:line="240" w:lineRule="auto"/>
      </w:pPr>
      <w:r>
        <w:separator/>
      </w:r>
    </w:p>
  </w:endnote>
  <w:endnote w:type="continuationSeparator" w:id="0">
    <w:p w14:paraId="577481A0" w14:textId="77777777" w:rsidR="000D37CA" w:rsidRDefault="000D37C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en">
    <w:altName w:val="Calibri"/>
    <w:charset w:val="00"/>
    <w:family w:val="auto"/>
    <w:pitch w:val="default"/>
    <w:embedRegular r:id="rId1" w:fontKey="{193A1F91-5FC9-4A4C-B3B9-F3D4AE102151}"/>
    <w:embedBold r:id="rId2" w:fontKey="{2BFF5280-74F4-1A40-974C-6EAEBB33DFCD}"/>
    <w:embedItalic r:id="rId3" w:fontKey="{04EE48B8-7614-0141-B8B8-084D9CF37CD5}"/>
    <w:embedBoldItalic r:id="rId4" w:fontKey="{7A3C4AAB-B050-7848-8525-4A9A5778E2F9}"/>
  </w:font>
  <w:font w:name="Times New Roman">
    <w:panose1 w:val="02020603050405020304"/>
    <w:charset w:val="00"/>
    <w:family w:val="roman"/>
    <w:pitch w:val="variable"/>
    <w:sig w:usb0="E0002EFF" w:usb1="C000785B" w:usb2="00000009" w:usb3="00000000" w:csb0="000001FF" w:csb1="00000000"/>
    <w:embedRegular r:id="rId5" w:fontKey="{DF0A7A3E-A9C5-F44E-8BDF-C039A4AEF081}"/>
    <w:embedBold r:id="rId6" w:fontKey="{F829FA57-42C5-4048-9BEA-231D32DE0D1F}"/>
  </w:font>
  <w:font w:name="Georgia">
    <w:panose1 w:val="02040502050405020303"/>
    <w:charset w:val="00"/>
    <w:family w:val="roman"/>
    <w:pitch w:val="variable"/>
    <w:sig w:usb0="00000287" w:usb1="00000000" w:usb2="00000000" w:usb3="00000000" w:csb0="0000009F" w:csb1="00000000"/>
    <w:embedRegular r:id="rId7" w:fontKey="{369F6D83-5581-FD49-9C16-4BCEBF9F2D72}"/>
    <w:embedItalic r:id="rId8" w:fontKey="{BDC5C31C-FAC9-ED46-A92D-63E0A9919B9D}"/>
  </w:font>
  <w:font w:name="Sennheiser Office">
    <w:panose1 w:val="020B0604020202020204"/>
    <w:charset w:val="4D"/>
    <w:family w:val="auto"/>
    <w:pitch w:val="variable"/>
    <w:sig w:usb0="A00000AF" w:usb1="500020DB" w:usb2="00000000" w:usb3="00000000" w:csb0="00000093" w:csb1="00000000"/>
    <w:embedRegular r:id="rId9" w:fontKey="{2F45EB16-EA74-964D-B2DE-4058359541F8}"/>
    <w:embedBold r:id="rId10" w:fontKey="{14728F24-936D-0F42-B1C9-346020FD1713}"/>
    <w:embedItalic r:id="rId11" w:fontKey="{42F6DF9B-BF25-E84B-B2D1-E6558615C22D}"/>
    <w:embedBoldItalic r:id="rId12" w:fontKey="{3559415C-7793-3445-AEE8-664797D700D0}"/>
  </w:font>
  <w:font w:name="Calibri">
    <w:panose1 w:val="020F0502020204030204"/>
    <w:charset w:val="00"/>
    <w:family w:val="swiss"/>
    <w:pitch w:val="variable"/>
    <w:sig w:usb0="E0002AFF" w:usb1="C000247B" w:usb2="00000009" w:usb3="00000000" w:csb0="000001FF" w:csb1="00000000"/>
    <w:embedRegular r:id="rId13" w:fontKey="{CC0740DF-BBE6-9F48-A9F4-C59D4CE823F9}"/>
  </w:font>
  <w:font w:name="Cambria">
    <w:panose1 w:val="02040503050406030204"/>
    <w:charset w:val="00"/>
    <w:family w:val="roman"/>
    <w:pitch w:val="variable"/>
    <w:sig w:usb0="E00006FF" w:usb1="420024FF" w:usb2="02000000" w:usb3="00000000" w:csb0="0000019F" w:csb1="00000000"/>
    <w:embedRegular r:id="rId14" w:fontKey="{35F479AB-B3FF-AB45-9266-C953AB36FFE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2F3E66" w14:textId="77777777" w:rsidR="00137D6B" w:rsidRDefault="00000000">
    <w:pPr>
      <w:pBdr>
        <w:top w:val="nil"/>
        <w:left w:val="nil"/>
        <w:bottom w:val="nil"/>
        <w:right w:val="nil"/>
        <w:between w:val="nil"/>
      </w:pBdr>
      <w:tabs>
        <w:tab w:val="left" w:pos="3068"/>
      </w:tabs>
      <w:rPr>
        <w:color w:val="000000"/>
        <w:sz w:val="12"/>
        <w:szCs w:val="12"/>
      </w:rPr>
    </w:pPr>
    <w:r>
      <w:rPr>
        <w:noProof/>
      </w:rPr>
      <w:drawing>
        <wp:anchor distT="0" distB="0" distL="114300" distR="114300" simplePos="0" relativeHeight="251660288" behindDoc="0" locked="0" layoutInCell="1" hidden="0" allowOverlap="1" wp14:anchorId="6D7F74B6" wp14:editId="4DAD55A4">
          <wp:simplePos x="0" y="0"/>
          <wp:positionH relativeFrom="column">
            <wp:posOffset>1</wp:posOffset>
          </wp:positionH>
          <wp:positionV relativeFrom="paragraph">
            <wp:posOffset>0</wp:posOffset>
          </wp:positionV>
          <wp:extent cx="1026000" cy="108000"/>
          <wp:effectExtent l="0" t="0" r="0" b="0"/>
          <wp:wrapNone/>
          <wp:docPr id="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
                  <a:srcRect/>
                  <a:stretch>
                    <a:fillRect/>
                  </a:stretch>
                </pic:blipFill>
                <pic:spPr>
                  <a:xfrm>
                    <a:off x="0" y="0"/>
                    <a:ext cx="1026000" cy="108000"/>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407CC8D" w14:textId="77777777" w:rsidR="000D37CA" w:rsidRDefault="000D37CA">
      <w:pPr>
        <w:spacing w:line="240" w:lineRule="auto"/>
      </w:pPr>
      <w:r>
        <w:separator/>
      </w:r>
    </w:p>
  </w:footnote>
  <w:footnote w:type="continuationSeparator" w:id="0">
    <w:p w14:paraId="1BA7B493" w14:textId="77777777" w:rsidR="000D37CA" w:rsidRDefault="000D37CA">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437B1C" w14:textId="77777777" w:rsidR="00137D6B" w:rsidRDefault="00000000">
    <w:pPr>
      <w:pBdr>
        <w:top w:val="nil"/>
        <w:left w:val="nil"/>
        <w:bottom w:val="nil"/>
        <w:right w:val="nil"/>
        <w:between w:val="nil"/>
      </w:pBdr>
      <w:ind w:right="-1737"/>
      <w:jc w:val="right"/>
      <w:rPr>
        <w:smallCaps/>
        <w:color w:val="0095D5"/>
        <w:sz w:val="15"/>
        <w:szCs w:val="15"/>
      </w:rPr>
    </w:pPr>
    <w:r>
      <w:rPr>
        <w:smallCaps/>
        <w:noProof/>
        <w:color w:val="0095D5"/>
        <w:sz w:val="15"/>
        <w:szCs w:val="15"/>
      </w:rPr>
      <w:drawing>
        <wp:anchor distT="0" distB="0" distL="114300" distR="114300" simplePos="0" relativeHeight="251658240" behindDoc="0" locked="0" layoutInCell="1" hidden="0" allowOverlap="1" wp14:anchorId="50A773D5" wp14:editId="4313A266">
          <wp:simplePos x="0" y="0"/>
          <wp:positionH relativeFrom="page">
            <wp:posOffset>900430</wp:posOffset>
          </wp:positionH>
          <wp:positionV relativeFrom="page">
            <wp:posOffset>422275</wp:posOffset>
          </wp:positionV>
          <wp:extent cx="576000" cy="431117"/>
          <wp:effectExtent l="0" t="0" r="0" b="0"/>
          <wp:wrapNone/>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576000" cy="431117"/>
                  </a:xfrm>
                  <a:prstGeom prst="rect">
                    <a:avLst/>
                  </a:prstGeom>
                  <a:ln/>
                </pic:spPr>
              </pic:pic>
            </a:graphicData>
          </a:graphic>
        </wp:anchor>
      </w:drawing>
    </w:r>
    <w:r>
      <w:rPr>
        <w:smallCaps/>
        <w:color w:val="0095D5"/>
        <w:sz w:val="15"/>
        <w:szCs w:val="15"/>
      </w:rPr>
      <w:t>PRESS RELEASE</w:t>
    </w:r>
  </w:p>
  <w:p w14:paraId="50D6D2D6" w14:textId="77777777" w:rsidR="00137D6B" w:rsidRDefault="00000000">
    <w:pPr>
      <w:pBdr>
        <w:top w:val="nil"/>
        <w:left w:val="nil"/>
        <w:bottom w:val="nil"/>
        <w:right w:val="nil"/>
        <w:between w:val="nil"/>
      </w:pBdr>
      <w:ind w:right="-1737"/>
      <w:jc w:val="right"/>
      <w:rPr>
        <w:smallCaps/>
        <w:color w:val="000000"/>
        <w:sz w:val="15"/>
        <w:szCs w:val="15"/>
      </w:rPr>
    </w:pPr>
    <w:r>
      <w:rPr>
        <w:smallCaps/>
        <w:color w:val="000000"/>
        <w:sz w:val="15"/>
        <w:szCs w:val="15"/>
      </w:rPr>
      <w:fldChar w:fldCharType="begin"/>
    </w:r>
    <w:r>
      <w:rPr>
        <w:smallCaps/>
        <w:color w:val="000000"/>
        <w:sz w:val="15"/>
        <w:szCs w:val="15"/>
      </w:rPr>
      <w:instrText>PAGE</w:instrText>
    </w:r>
    <w:r>
      <w:rPr>
        <w:smallCaps/>
        <w:color w:val="000000"/>
        <w:sz w:val="15"/>
        <w:szCs w:val="15"/>
      </w:rPr>
      <w:fldChar w:fldCharType="separate"/>
    </w:r>
    <w:r w:rsidR="00C70C47">
      <w:rPr>
        <w:smallCaps/>
        <w:noProof/>
        <w:color w:val="000000"/>
        <w:sz w:val="15"/>
        <w:szCs w:val="15"/>
      </w:rPr>
      <w:t>2</w:t>
    </w:r>
    <w:r>
      <w:rPr>
        <w:smallCaps/>
        <w:color w:val="000000"/>
        <w:sz w:val="15"/>
        <w:szCs w:val="15"/>
      </w:rPr>
      <w:fldChar w:fldCharType="end"/>
    </w:r>
    <w:r>
      <w:rPr>
        <w:smallCaps/>
        <w:color w:val="000000"/>
        <w:sz w:val="15"/>
        <w:szCs w:val="15"/>
      </w:rPr>
      <w:t>/</w:t>
    </w:r>
    <w:r>
      <w:rPr>
        <w:smallCaps/>
        <w:color w:val="000000"/>
        <w:sz w:val="15"/>
        <w:szCs w:val="15"/>
      </w:rPr>
      <w:fldChar w:fldCharType="begin"/>
    </w:r>
    <w:r>
      <w:rPr>
        <w:smallCaps/>
        <w:color w:val="000000"/>
        <w:sz w:val="15"/>
        <w:szCs w:val="15"/>
      </w:rPr>
      <w:instrText>NUMPAGES</w:instrText>
    </w:r>
    <w:r>
      <w:rPr>
        <w:smallCaps/>
        <w:color w:val="000000"/>
        <w:sz w:val="15"/>
        <w:szCs w:val="15"/>
      </w:rPr>
      <w:fldChar w:fldCharType="separate"/>
    </w:r>
    <w:r w:rsidR="00C70C47">
      <w:rPr>
        <w:smallCaps/>
        <w:noProof/>
        <w:color w:val="000000"/>
        <w:sz w:val="15"/>
        <w:szCs w:val="15"/>
      </w:rPr>
      <w:t>3</w:t>
    </w:r>
    <w:r>
      <w:rPr>
        <w:smallCaps/>
        <w:color w:val="000000"/>
        <w:sz w:val="15"/>
        <w:szCs w:val="15"/>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360254" w14:textId="77777777" w:rsidR="00137D6B" w:rsidRDefault="00000000">
    <w:pPr>
      <w:pBdr>
        <w:top w:val="nil"/>
        <w:left w:val="nil"/>
        <w:bottom w:val="nil"/>
        <w:right w:val="nil"/>
        <w:between w:val="nil"/>
      </w:pBdr>
      <w:ind w:right="-1737"/>
      <w:jc w:val="right"/>
      <w:rPr>
        <w:smallCaps/>
        <w:color w:val="0095D5"/>
        <w:sz w:val="15"/>
        <w:szCs w:val="15"/>
      </w:rPr>
    </w:pPr>
    <w:r>
      <w:rPr>
        <w:smallCaps/>
        <w:noProof/>
        <w:color w:val="0095D5"/>
        <w:sz w:val="15"/>
        <w:szCs w:val="15"/>
      </w:rPr>
      <w:drawing>
        <wp:anchor distT="0" distB="0" distL="114300" distR="114300" simplePos="0" relativeHeight="251659264" behindDoc="0" locked="0" layoutInCell="1" hidden="0" allowOverlap="1" wp14:anchorId="6349EBBC" wp14:editId="25E56C7B">
          <wp:simplePos x="0" y="0"/>
          <wp:positionH relativeFrom="page">
            <wp:posOffset>900430</wp:posOffset>
          </wp:positionH>
          <wp:positionV relativeFrom="page">
            <wp:posOffset>422275</wp:posOffset>
          </wp:positionV>
          <wp:extent cx="576000" cy="431117"/>
          <wp:effectExtent l="0" t="0" r="0" b="0"/>
          <wp:wrapNone/>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576000" cy="431117"/>
                  </a:xfrm>
                  <a:prstGeom prst="rect">
                    <a:avLst/>
                  </a:prstGeom>
                  <a:ln/>
                </pic:spPr>
              </pic:pic>
            </a:graphicData>
          </a:graphic>
        </wp:anchor>
      </w:drawing>
    </w:r>
    <w:r>
      <w:rPr>
        <w:smallCaps/>
        <w:color w:val="0095D5"/>
        <w:sz w:val="15"/>
        <w:szCs w:val="15"/>
      </w:rPr>
      <w:t>PRESS RELEASE</w:t>
    </w:r>
  </w:p>
  <w:p w14:paraId="7B044507" w14:textId="77777777" w:rsidR="00137D6B" w:rsidRDefault="00000000">
    <w:pPr>
      <w:pBdr>
        <w:top w:val="nil"/>
        <w:left w:val="nil"/>
        <w:bottom w:val="nil"/>
        <w:right w:val="nil"/>
        <w:between w:val="nil"/>
      </w:pBdr>
      <w:ind w:right="-1737"/>
      <w:jc w:val="right"/>
      <w:rPr>
        <w:smallCaps/>
        <w:color w:val="000000"/>
        <w:sz w:val="15"/>
        <w:szCs w:val="15"/>
      </w:rPr>
    </w:pPr>
    <w:r>
      <w:rPr>
        <w:smallCaps/>
        <w:color w:val="000000"/>
        <w:sz w:val="15"/>
        <w:szCs w:val="15"/>
      </w:rPr>
      <w:fldChar w:fldCharType="begin"/>
    </w:r>
    <w:r>
      <w:rPr>
        <w:smallCaps/>
        <w:color w:val="000000"/>
        <w:sz w:val="15"/>
        <w:szCs w:val="15"/>
      </w:rPr>
      <w:instrText>PAGE</w:instrText>
    </w:r>
    <w:r>
      <w:rPr>
        <w:smallCaps/>
        <w:color w:val="000000"/>
        <w:sz w:val="15"/>
        <w:szCs w:val="15"/>
      </w:rPr>
      <w:fldChar w:fldCharType="separate"/>
    </w:r>
    <w:r w:rsidR="00C70C47">
      <w:rPr>
        <w:smallCaps/>
        <w:noProof/>
        <w:color w:val="000000"/>
        <w:sz w:val="15"/>
        <w:szCs w:val="15"/>
      </w:rPr>
      <w:t>1</w:t>
    </w:r>
    <w:r>
      <w:rPr>
        <w:smallCaps/>
        <w:color w:val="000000"/>
        <w:sz w:val="15"/>
        <w:szCs w:val="15"/>
      </w:rPr>
      <w:fldChar w:fldCharType="end"/>
    </w:r>
    <w:r>
      <w:rPr>
        <w:smallCaps/>
        <w:color w:val="000000"/>
        <w:sz w:val="15"/>
        <w:szCs w:val="15"/>
      </w:rPr>
      <w:t>/</w:t>
    </w:r>
    <w:r>
      <w:rPr>
        <w:smallCaps/>
        <w:color w:val="000000"/>
        <w:sz w:val="15"/>
        <w:szCs w:val="15"/>
      </w:rPr>
      <w:fldChar w:fldCharType="begin"/>
    </w:r>
    <w:r>
      <w:rPr>
        <w:smallCaps/>
        <w:color w:val="000000"/>
        <w:sz w:val="15"/>
        <w:szCs w:val="15"/>
      </w:rPr>
      <w:instrText>NUMPAGES</w:instrText>
    </w:r>
    <w:r>
      <w:rPr>
        <w:smallCaps/>
        <w:color w:val="000000"/>
        <w:sz w:val="15"/>
        <w:szCs w:val="15"/>
      </w:rPr>
      <w:fldChar w:fldCharType="separate"/>
    </w:r>
    <w:r w:rsidR="00C70C47">
      <w:rPr>
        <w:smallCaps/>
        <w:noProof/>
        <w:color w:val="000000"/>
        <w:sz w:val="15"/>
        <w:szCs w:val="15"/>
      </w:rPr>
      <w:t>2</w:t>
    </w:r>
    <w:r>
      <w:rPr>
        <w:smallCaps/>
        <w:color w:val="000000"/>
        <w:sz w:val="15"/>
        <w:szCs w:val="15"/>
      </w:rPr>
      <w:fldChar w:fldCharType="end"/>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5"/>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37D6B"/>
    <w:rsid w:val="000D37CA"/>
    <w:rsid w:val="00137D6B"/>
    <w:rsid w:val="00272CB0"/>
    <w:rsid w:val="00392358"/>
    <w:rsid w:val="003E60FA"/>
    <w:rsid w:val="006E45E8"/>
    <w:rsid w:val="00737699"/>
    <w:rsid w:val="009D4EE8"/>
    <w:rsid w:val="00B94C88"/>
    <w:rsid w:val="00C119AE"/>
    <w:rsid w:val="00C70C47"/>
    <w:rsid w:val="00CD02A8"/>
    <w:rsid w:val="00CE7E42"/>
    <w:rsid w:val="00D230A9"/>
    <w:rsid w:val="00E837D7"/>
    <w:rsid w:val="00EE1AFB"/>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C2474D"/>
  <w15:docId w15:val="{CE40F45F-0C7B-834C-8FC7-717748384E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Sen" w:eastAsia="Sen" w:hAnsi="Sen" w:cs="Sen"/>
        <w:sz w:val="18"/>
        <w:szCs w:val="18"/>
        <w:lang w:val="en-GB" w:eastAsia="en-US" w:bidi="ar-SA"/>
      </w:rPr>
    </w:rPrDefault>
    <w:pPrDefault>
      <w:pPr>
        <w:spacing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outlineLvl w:val="0"/>
    </w:pPr>
    <w:rPr>
      <w:b/>
      <w:color w:val="0095D5"/>
    </w:rPr>
  </w:style>
  <w:style w:type="paragraph" w:styleId="Heading2">
    <w:name w:val="heading 2"/>
    <w:basedOn w:val="Normal"/>
    <w:next w:val="Normal"/>
    <w:uiPriority w:val="9"/>
    <w:semiHidden/>
    <w:unhideWhenUsed/>
    <w:qFormat/>
    <w:pPr>
      <w:outlineLvl w:val="1"/>
    </w:pPr>
    <w:rPr>
      <w:b/>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40"/>
      <w:outlineLvl w:val="3"/>
    </w:pPr>
    <w:rPr>
      <w:i/>
      <w:color w:val="006F9F"/>
    </w:rPr>
  </w:style>
  <w:style w:type="paragraph" w:styleId="Heading5">
    <w:name w:val="heading 5"/>
    <w:basedOn w:val="Normal"/>
    <w:next w:val="Normal"/>
    <w:uiPriority w:val="9"/>
    <w:semiHidden/>
    <w:unhideWhenUsed/>
    <w:qFormat/>
    <w:pPr>
      <w:keepNext/>
      <w:keepLines/>
      <w:spacing w:before="40"/>
      <w:outlineLvl w:val="4"/>
    </w:pPr>
    <w:rPr>
      <w:color w:val="006F9F"/>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spacing w:before="440" w:after="200"/>
    </w:pPr>
    <w:rPr>
      <w:sz w:val="24"/>
      <w:szCs w:val="24"/>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line="240" w:lineRule="auto"/>
    </w:pPr>
    <w:tblPr>
      <w:tblStyleRowBandSize w:val="1"/>
      <w:tblStyleColBandSize w:val="1"/>
      <w:tblCellMar>
        <w:left w:w="0" w:type="dxa"/>
      </w:tblCellMar>
    </w:tblPr>
  </w:style>
  <w:style w:type="table" w:customStyle="1" w:styleId="a0">
    <w:basedOn w:val="TableNormal"/>
    <w:pPr>
      <w:spacing w:line="240" w:lineRule="auto"/>
    </w:pPr>
    <w:tblPr>
      <w:tblStyleRowBandSize w:val="1"/>
      <w:tblStyleColBandSize w:val="1"/>
      <w:tblCellMar>
        <w:left w:w="0" w:type="dxa"/>
      </w:tblCellMar>
    </w:tblPr>
  </w:style>
  <w:style w:type="table" w:customStyle="1" w:styleId="a1">
    <w:basedOn w:val="TableNormal"/>
    <w:pPr>
      <w:spacing w:line="240" w:lineRule="auto"/>
    </w:pPr>
    <w:tblPr>
      <w:tblStyleRowBandSize w:val="1"/>
      <w:tblStyleColBandSize w:val="1"/>
      <w:tblCellMar>
        <w:left w:w="0" w:type="dxa"/>
      </w:tblCellMar>
    </w:tblPr>
  </w:style>
  <w:style w:type="table" w:customStyle="1" w:styleId="a2">
    <w:basedOn w:val="TableNormal"/>
    <w:pPr>
      <w:spacing w:line="240" w:lineRule="auto"/>
    </w:pPr>
    <w:tblPr>
      <w:tblStyleRowBandSize w:val="1"/>
      <w:tblStyleColBandSize w:val="1"/>
      <w:tblCellMar>
        <w:left w:w="0" w:type="dxa"/>
      </w:tblCellMar>
    </w:tblPr>
  </w:style>
  <w:style w:type="table" w:customStyle="1" w:styleId="a3">
    <w:basedOn w:val="TableNormal"/>
    <w:pPr>
      <w:spacing w:line="240" w:lineRule="auto"/>
    </w:pPr>
    <w:tblPr>
      <w:tblStyleRowBandSize w:val="1"/>
      <w:tblStyleColBandSize w:val="1"/>
      <w:tblCellMar>
        <w:left w:w="0" w:type="dxa"/>
      </w:tblCellMar>
    </w:tblPr>
  </w:style>
  <w:style w:type="character" w:styleId="CommentReference">
    <w:name w:val="annotation reference"/>
    <w:basedOn w:val="DefaultParagraphFont"/>
    <w:uiPriority w:val="99"/>
    <w:semiHidden/>
    <w:unhideWhenUsed/>
    <w:rsid w:val="00CD02A8"/>
    <w:rPr>
      <w:sz w:val="16"/>
      <w:szCs w:val="16"/>
    </w:rPr>
  </w:style>
  <w:style w:type="paragraph" w:styleId="CommentText">
    <w:name w:val="annotation text"/>
    <w:basedOn w:val="Normal"/>
    <w:link w:val="CommentTextChar"/>
    <w:uiPriority w:val="99"/>
    <w:unhideWhenUsed/>
    <w:rsid w:val="00CD02A8"/>
    <w:pPr>
      <w:spacing w:line="240" w:lineRule="auto"/>
    </w:pPr>
    <w:rPr>
      <w:sz w:val="20"/>
      <w:szCs w:val="20"/>
    </w:rPr>
  </w:style>
  <w:style w:type="character" w:customStyle="1" w:styleId="CommentTextChar">
    <w:name w:val="Comment Text Char"/>
    <w:basedOn w:val="DefaultParagraphFont"/>
    <w:link w:val="CommentText"/>
    <w:uiPriority w:val="99"/>
    <w:rsid w:val="00CD02A8"/>
    <w:rPr>
      <w:sz w:val="20"/>
      <w:szCs w:val="20"/>
    </w:rPr>
  </w:style>
  <w:style w:type="paragraph" w:styleId="CommentSubject">
    <w:name w:val="annotation subject"/>
    <w:basedOn w:val="CommentText"/>
    <w:next w:val="CommentText"/>
    <w:link w:val="CommentSubjectChar"/>
    <w:uiPriority w:val="99"/>
    <w:semiHidden/>
    <w:unhideWhenUsed/>
    <w:rsid w:val="00CD02A8"/>
    <w:rPr>
      <w:b/>
      <w:bCs/>
    </w:rPr>
  </w:style>
  <w:style w:type="character" w:customStyle="1" w:styleId="CommentSubjectChar">
    <w:name w:val="Comment Subject Char"/>
    <w:basedOn w:val="CommentTextChar"/>
    <w:link w:val="CommentSubject"/>
    <w:uiPriority w:val="99"/>
    <w:semiHidden/>
    <w:rsid w:val="00CD02A8"/>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hyperlink" Target="https://sennheiser-brandzone.com/share/swpHGxRBJ5r1nnfqWLCX" TargetMode="External"/><Relationship Id="rId18" Type="http://schemas.openxmlformats.org/officeDocument/2006/relationships/hyperlink" Target="http://www.sennheiser-hearing.com" TargetMode="External"/><Relationship Id="rId3" Type="http://schemas.openxmlformats.org/officeDocument/2006/relationships/webSettings" Target="webSettings.xml"/><Relationship Id="rId21" Type="http://schemas.openxmlformats.org/officeDocument/2006/relationships/footer" Target="footer1.xml"/><Relationship Id="rId7" Type="http://schemas.openxmlformats.org/officeDocument/2006/relationships/image" Target="media/image2.jpg"/><Relationship Id="rId12" Type="http://schemas.openxmlformats.org/officeDocument/2006/relationships/image" Target="media/image7.png"/><Relationship Id="rId17" Type="http://schemas.openxmlformats.org/officeDocument/2006/relationships/hyperlink" Target="http://www.sennheiser.com" TargetMode="External"/><Relationship Id="rId2" Type="http://schemas.openxmlformats.org/officeDocument/2006/relationships/settings" Target="settings.xml"/><Relationship Id="rId16" Type="http://schemas.openxmlformats.org/officeDocument/2006/relationships/image" Target="media/image10.jpg"/><Relationship Id="rId20" Type="http://schemas.openxmlformats.org/officeDocument/2006/relationships/header" Target="header2.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9.jpg"/><Relationship Id="rId23"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header" Target="header1.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8.jpg"/><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12.png"/></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_rels/header2.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173</TotalTime>
  <Pages>6</Pages>
  <Words>922</Words>
  <Characters>5257</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Tanti</cp:lastModifiedBy>
  <cp:revision>6</cp:revision>
  <dcterms:created xsi:type="dcterms:W3CDTF">2024-10-07T01:46:00Z</dcterms:created>
  <dcterms:modified xsi:type="dcterms:W3CDTF">2024-10-14T14:42:00Z</dcterms:modified>
</cp:coreProperties>
</file>